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64" w:rsidRDefault="00044407" w:rsidP="00044407">
      <w:pPr>
        <w:pStyle w:val="91SASHeader"/>
        <w:rPr>
          <w:sz w:val="16"/>
        </w:rPr>
      </w:pPr>
      <w:r>
        <w:rPr>
          <w:rFonts w:hint="eastAsia"/>
          <w:sz w:val="16"/>
        </w:rPr>
        <w:t>＊</w:t>
      </w:r>
      <w:r w:rsidR="00B3343E">
        <w:rPr>
          <w:rFonts w:hint="eastAsia"/>
          <w:sz w:val="16"/>
        </w:rPr>
        <w:t>最初の</w:t>
      </w:r>
      <w:r w:rsidR="00A03049">
        <w:rPr>
          <w:rFonts w:hint="eastAsia"/>
          <w:sz w:val="16"/>
        </w:rPr>
        <w:t>2</w:t>
      </w:r>
      <w:r w:rsidR="00B3343E">
        <w:rPr>
          <w:rFonts w:hint="eastAsia"/>
          <w:sz w:val="16"/>
        </w:rPr>
        <w:t>行は空欄にして</w:t>
      </w:r>
      <w:r w:rsidR="00A03049">
        <w:rPr>
          <w:rFonts w:hint="eastAsia"/>
          <w:sz w:val="16"/>
        </w:rPr>
        <w:t>3</w:t>
      </w:r>
      <w:r w:rsidR="00B3343E">
        <w:rPr>
          <w:rFonts w:hint="eastAsia"/>
          <w:sz w:val="16"/>
        </w:rPr>
        <w:t>行目に英文タイトルを打ち込んで</w:t>
      </w:r>
      <w:r w:rsidR="003B53CD">
        <w:rPr>
          <w:rFonts w:hint="eastAsia"/>
          <w:sz w:val="16"/>
        </w:rPr>
        <w:t>下さい</w:t>
      </w:r>
      <w:r w:rsidR="00A03049">
        <w:rPr>
          <w:rFonts w:hint="eastAsia"/>
          <w:sz w:val="16"/>
        </w:rPr>
        <w:t>。</w:t>
      </w:r>
    </w:p>
    <w:p w:rsidR="00E61D64" w:rsidRDefault="00044407" w:rsidP="00044407">
      <w:pPr>
        <w:pStyle w:val="91SASHeader"/>
        <w:rPr>
          <w:sz w:val="16"/>
        </w:rPr>
      </w:pPr>
      <w:r>
        <w:rPr>
          <w:rFonts w:hint="eastAsia"/>
          <w:sz w:val="16"/>
        </w:rPr>
        <w:t>＊</w:t>
      </w:r>
      <w:r w:rsidR="00B3343E">
        <w:rPr>
          <w:rFonts w:hint="eastAsia"/>
          <w:sz w:val="16"/>
        </w:rPr>
        <w:t>この「原稿見本」の</w:t>
      </w:r>
      <w:r w:rsidR="00A03049">
        <w:rPr>
          <w:rFonts w:hint="eastAsia"/>
          <w:sz w:val="16"/>
        </w:rPr>
        <w:t>タイトル</w:t>
      </w:r>
      <w:r w:rsidR="00B3343E">
        <w:rPr>
          <w:rFonts w:hint="eastAsia"/>
          <w:sz w:val="16"/>
        </w:rPr>
        <w:t>以下</w:t>
      </w:r>
      <w:r>
        <w:rPr>
          <w:rFonts w:hint="eastAsia"/>
          <w:sz w:val="16"/>
        </w:rPr>
        <w:t>を</w:t>
      </w:r>
      <w:r w:rsidR="00B3343E">
        <w:rPr>
          <w:rFonts w:hint="eastAsia"/>
          <w:sz w:val="16"/>
        </w:rPr>
        <w:t>上書きして頂ければ原稿の型としてご利用いただけます。</w:t>
      </w:r>
    </w:p>
    <w:p w:rsidR="00E61D64" w:rsidRDefault="00B3343E" w:rsidP="002B6E0F">
      <w:pPr>
        <w:pStyle w:val="01Title"/>
        <w:spacing w:line="276" w:lineRule="auto"/>
      </w:pPr>
      <w:r>
        <w:t>Instruction for the preparation of a camera-ready contribution</w:t>
      </w:r>
      <w:r w:rsidR="005C7C6B">
        <w:rPr>
          <w:rFonts w:hint="eastAsia"/>
        </w:rPr>
        <w:t>(</w:t>
      </w:r>
      <w:r w:rsidR="005C7C6B">
        <w:rPr>
          <w:rFonts w:hint="eastAsia"/>
        </w:rPr>
        <w:t>英文タイトル：</w:t>
      </w:r>
      <w:r w:rsidR="005C7C6B">
        <w:rPr>
          <w:rFonts w:hint="eastAsia"/>
        </w:rPr>
        <w:t>Ariel 14</w:t>
      </w:r>
      <w:r w:rsidR="005C7C6B">
        <w:rPr>
          <w:rFonts w:hint="eastAsia"/>
        </w:rPr>
        <w:t>ポイント</w:t>
      </w:r>
      <w:r w:rsidR="005C7C6B">
        <w:rPr>
          <w:rFonts w:hint="eastAsia"/>
        </w:rPr>
        <w:t>)</w:t>
      </w:r>
    </w:p>
    <w:p w:rsidR="00E61D64" w:rsidRPr="002B50EC" w:rsidRDefault="00B3343E" w:rsidP="002B6E0F">
      <w:pPr>
        <w:pStyle w:val="02"/>
        <w:spacing w:line="276" w:lineRule="auto"/>
        <w:rPr>
          <w:rFonts w:asciiTheme="majorEastAsia" w:eastAsiaTheme="majorEastAsia" w:hAnsiTheme="majorEastAsia"/>
        </w:rPr>
      </w:pPr>
      <w:r w:rsidRPr="002B50EC">
        <w:rPr>
          <w:rFonts w:asciiTheme="majorEastAsia" w:eastAsiaTheme="majorEastAsia" w:hAnsiTheme="majorEastAsia" w:hint="eastAsia"/>
        </w:rPr>
        <w:t>原稿見本</w:t>
      </w:r>
      <w:r w:rsidR="002B50EC" w:rsidRPr="002B50EC">
        <w:rPr>
          <w:rFonts w:asciiTheme="majorEastAsia" w:eastAsiaTheme="majorEastAsia" w:hAnsiTheme="majorEastAsia" w:hint="eastAsia"/>
        </w:rPr>
        <w:t>(和文タイトル：M</w:t>
      </w:r>
      <w:r w:rsidR="002B50EC" w:rsidRPr="002B50EC">
        <w:rPr>
          <w:rFonts w:asciiTheme="majorEastAsia" w:eastAsiaTheme="majorEastAsia" w:hAnsiTheme="majorEastAsia"/>
        </w:rPr>
        <w:t>S</w:t>
      </w:r>
      <w:r w:rsidR="002B50EC" w:rsidRPr="002B50EC">
        <w:rPr>
          <w:rFonts w:asciiTheme="majorEastAsia" w:eastAsiaTheme="majorEastAsia" w:hAnsiTheme="majorEastAsia" w:hint="eastAsia"/>
        </w:rPr>
        <w:t>ゴシック体　11ポイント)</w:t>
      </w:r>
    </w:p>
    <w:p w:rsidR="00E61D64" w:rsidRDefault="00E61D64"/>
    <w:p w:rsidR="00E61D64" w:rsidRDefault="00B3343E">
      <w:pPr>
        <w:pStyle w:val="03Names"/>
      </w:pPr>
      <w:proofErr w:type="spellStart"/>
      <w:r>
        <w:rPr>
          <w:rFonts w:hint="eastAsia"/>
        </w:rPr>
        <w:t>Hanako</w:t>
      </w:r>
      <w:proofErr w:type="spellEnd"/>
      <w:r>
        <w:rPr>
          <w:rFonts w:hint="eastAsia"/>
        </w:rPr>
        <w:t xml:space="preserve"> WATANAB</w:t>
      </w:r>
      <w:r w:rsidRPr="00866C56">
        <w:rPr>
          <w:rFonts w:hint="eastAsia"/>
        </w:rPr>
        <w:t>E</w:t>
      </w:r>
      <w:r w:rsidR="00AF3ACE" w:rsidRPr="00866C56">
        <w:t xml:space="preserve"> </w:t>
      </w:r>
      <w:r w:rsidR="00AF3ACE" w:rsidRPr="00866C56">
        <w:rPr>
          <w:sz w:val="32"/>
          <w:szCs w:val="32"/>
        </w:rPr>
        <w:t>*</w:t>
      </w:r>
      <w:r w:rsidRPr="00866C56">
        <w:rPr>
          <w:rFonts w:hint="eastAsia"/>
        </w:rPr>
        <w:t xml:space="preserve"> and Takuya SUZUKI</w:t>
      </w:r>
      <w:r w:rsidR="00AF3ACE" w:rsidRPr="00866C56">
        <w:t xml:space="preserve"> </w:t>
      </w:r>
      <w:r w:rsidR="00AF3ACE" w:rsidRPr="00866C56">
        <w:rPr>
          <w:sz w:val="32"/>
          <w:szCs w:val="32"/>
        </w:rPr>
        <w:t>*</w:t>
      </w:r>
    </w:p>
    <w:p w:rsidR="00E61D64" w:rsidRDefault="00B3343E">
      <w:pPr>
        <w:pStyle w:val="04Address"/>
      </w:pPr>
      <w:r>
        <w:t xml:space="preserve">Society of Advanced Science, </w:t>
      </w:r>
      <w:r w:rsidR="00477276">
        <w:t xml:space="preserve">Tokai University, </w:t>
      </w:r>
      <w:r w:rsidR="00044407">
        <w:rPr>
          <w:rFonts w:hint="eastAsia"/>
        </w:rPr>
        <w:t>4-1-1</w:t>
      </w:r>
      <w:r>
        <w:t xml:space="preserve"> </w:t>
      </w:r>
      <w:proofErr w:type="spellStart"/>
      <w:r>
        <w:t>Kitakaname</w:t>
      </w:r>
      <w:proofErr w:type="spellEnd"/>
      <w:r>
        <w:t>, Hiratsuka, Kanagawa, 259-1292 Japan</w:t>
      </w:r>
    </w:p>
    <w:p w:rsidR="00E61D64" w:rsidRPr="00EA3997" w:rsidRDefault="00B3343E" w:rsidP="002551C8">
      <w:pPr>
        <w:pStyle w:val="04Address"/>
        <w:ind w:rightChars="-205" w:right="-369"/>
        <w:jc w:val="left"/>
        <w:rPr>
          <w:lang w:val="pt-BR"/>
        </w:rPr>
      </w:pPr>
      <w:r w:rsidRPr="00EA3997">
        <w:rPr>
          <w:lang w:val="pt-BR"/>
        </w:rPr>
        <w:t xml:space="preserve">TEL: </w:t>
      </w:r>
      <w:r w:rsidRPr="002551C8">
        <w:rPr>
          <w:lang w:val="pt-BR"/>
        </w:rPr>
        <w:t>x81-463</w:t>
      </w:r>
      <w:r w:rsidR="00DB0383">
        <w:rPr>
          <w:lang w:val="pt-BR"/>
        </w:rPr>
        <w:t>-</w:t>
      </w:r>
      <w:r w:rsidR="002551C8" w:rsidRPr="00DB0383">
        <w:rPr>
          <w:lang w:val="pt-BR"/>
        </w:rPr>
        <w:t>50-5505</w:t>
      </w:r>
      <w:r w:rsidRPr="00DB0383">
        <w:rPr>
          <w:lang w:val="pt-BR"/>
        </w:rPr>
        <w:t>(EX.4214)  FAX: x81-463-</w:t>
      </w:r>
      <w:r w:rsidR="0009024D" w:rsidRPr="00DB0383">
        <w:rPr>
          <w:lang w:val="pt-BR"/>
        </w:rPr>
        <w:t>50</w:t>
      </w:r>
      <w:r w:rsidRPr="00DB0383">
        <w:rPr>
          <w:lang w:val="pt-BR"/>
        </w:rPr>
        <w:t>-</w:t>
      </w:r>
      <w:r w:rsidR="0009024D" w:rsidRPr="00DB0383">
        <w:rPr>
          <w:lang w:val="pt-BR"/>
        </w:rPr>
        <w:t>5506</w:t>
      </w:r>
      <w:r w:rsidR="002551C8">
        <w:rPr>
          <w:lang w:val="pt-BR"/>
        </w:rPr>
        <w:t xml:space="preserve">  e-mail:</w:t>
      </w:r>
      <w:r w:rsidR="00CB410F">
        <w:rPr>
          <w:lang w:val="pt-BR"/>
        </w:rPr>
        <w:t xml:space="preserve"> </w:t>
      </w:r>
      <w:r w:rsidRPr="00EA3997">
        <w:rPr>
          <w:lang w:val="pt-BR"/>
        </w:rPr>
        <w:t>yamauchi@sas.ne.jp</w:t>
      </w:r>
    </w:p>
    <w:p w:rsidR="00E61D64" w:rsidRPr="00EA3997" w:rsidRDefault="00E61D64">
      <w:pPr>
        <w:pStyle w:val="04Address"/>
        <w:rPr>
          <w:lang w:val="pt-BR"/>
        </w:rPr>
      </w:pPr>
    </w:p>
    <w:p w:rsidR="00E61D64" w:rsidRDefault="00B3343E">
      <w:pPr>
        <w:pStyle w:val="03Names"/>
      </w:pPr>
      <w:r>
        <w:t>Kazuo YAMADA</w:t>
      </w:r>
      <w:r w:rsidR="00AF3ACE" w:rsidRPr="00866C56">
        <w:t xml:space="preserve"> </w:t>
      </w:r>
      <w:r w:rsidR="00AF3ACE" w:rsidRPr="00866C56">
        <w:rPr>
          <w:sz w:val="32"/>
          <w:szCs w:val="32"/>
        </w:rPr>
        <w:t>**</w:t>
      </w:r>
    </w:p>
    <w:p w:rsidR="00E61D64" w:rsidRDefault="00B3343E">
      <w:pPr>
        <w:pStyle w:val="04Address"/>
      </w:pPr>
      <w:r>
        <w:t xml:space="preserve">Institute of Research &amp; Development, Tokai University, 2-28-4 </w:t>
      </w:r>
      <w:proofErr w:type="spellStart"/>
      <w:r>
        <w:t>Tomigaya</w:t>
      </w:r>
      <w:proofErr w:type="spellEnd"/>
      <w:r>
        <w:t>, Shibuya-</w:t>
      </w:r>
      <w:proofErr w:type="spellStart"/>
      <w:r>
        <w:t>ku</w:t>
      </w:r>
      <w:proofErr w:type="spellEnd"/>
      <w:r>
        <w:t>, Tokyo, 151 Japan</w:t>
      </w:r>
    </w:p>
    <w:p w:rsidR="00E61D64" w:rsidRPr="00EA3997" w:rsidRDefault="00B3343E">
      <w:pPr>
        <w:pStyle w:val="04Address"/>
        <w:rPr>
          <w:lang w:val="pt-BR"/>
        </w:rPr>
      </w:pPr>
      <w:r w:rsidRPr="00EA3997">
        <w:rPr>
          <w:lang w:val="pt-BR"/>
        </w:rPr>
        <w:t>TEL: x81-3-3467-2211  FAX: x81-3-3460-4515  e-mail: yamashita@sas.ne.jp</w:t>
      </w:r>
    </w:p>
    <w:p w:rsidR="00E61D64" w:rsidRPr="00EA3997" w:rsidRDefault="003B53CD">
      <w:pPr>
        <w:pStyle w:val="92SASReceived"/>
        <w:rPr>
          <w:lang w:val="pt-BR"/>
        </w:rPr>
      </w:pPr>
      <w:r w:rsidRPr="003B53CD">
        <w:rPr>
          <w:rFonts w:hint="eastAsia"/>
          <w:lang w:val="pt-BR"/>
        </w:rPr>
        <w:t>＊</w:t>
      </w:r>
      <w:r>
        <w:rPr>
          <w:rFonts w:hint="eastAsia"/>
          <w:lang w:val="pt-BR"/>
        </w:rPr>
        <w:t>著者</w:t>
      </w:r>
      <w:r w:rsidRPr="003B53CD">
        <w:rPr>
          <w:rFonts w:hint="eastAsia"/>
          <w:lang w:val="pt-BR"/>
        </w:rPr>
        <w:t>の</w:t>
      </w:r>
      <w:r>
        <w:rPr>
          <w:rFonts w:hint="eastAsia"/>
          <w:lang w:val="pt-BR"/>
        </w:rPr>
        <w:t>後ろ</w:t>
      </w:r>
      <w:r>
        <w:rPr>
          <w:rFonts w:hint="eastAsia"/>
          <w:lang w:val="pt-BR"/>
        </w:rPr>
        <w:t>2</w:t>
      </w:r>
      <w:r w:rsidRPr="003B53CD">
        <w:rPr>
          <w:rFonts w:hint="eastAsia"/>
          <w:lang w:val="pt-BR"/>
        </w:rPr>
        <w:t>行は空欄にして</w:t>
      </w:r>
      <w:r>
        <w:rPr>
          <w:rFonts w:hint="eastAsia"/>
          <w:lang w:val="pt-BR"/>
        </w:rPr>
        <w:t>3</w:t>
      </w:r>
      <w:r w:rsidRPr="003B53CD">
        <w:rPr>
          <w:rFonts w:hint="eastAsia"/>
          <w:lang w:val="pt-BR"/>
        </w:rPr>
        <w:t>行目に</w:t>
      </w:r>
      <w:r>
        <w:rPr>
          <w:rFonts w:hint="eastAsia"/>
          <w:lang w:val="pt-BR"/>
        </w:rPr>
        <w:t>アブストラクト</w:t>
      </w:r>
      <w:r w:rsidRPr="003B53CD">
        <w:rPr>
          <w:rFonts w:hint="eastAsia"/>
          <w:lang w:val="pt-BR"/>
        </w:rPr>
        <w:t>を打ち込んで下さい。</w:t>
      </w:r>
    </w:p>
    <w:p w:rsidR="00E61D64" w:rsidRPr="00EA3997" w:rsidRDefault="00E61D64">
      <w:pPr>
        <w:pStyle w:val="92SASReceived"/>
        <w:rPr>
          <w:lang w:val="pt-BR"/>
        </w:rPr>
      </w:pPr>
    </w:p>
    <w:p w:rsidR="00E61D64" w:rsidRDefault="00B3343E">
      <w:pPr>
        <w:pStyle w:val="05Abstruct"/>
      </w:pPr>
      <w:r>
        <w:t>In order to achieve rapid publication, your text will be printed by the photo-offset method. These instructions are designed for AUTHOR and should be read carefully. The manuscript will be printed as contributed after judgement by referees. In this section abstract of the paper should be presented within 200 words.</w:t>
      </w:r>
    </w:p>
    <w:p w:rsidR="00E61D64" w:rsidRPr="00D64F6F" w:rsidRDefault="00E61D64">
      <w:pPr>
        <w:pStyle w:val="05Abstruct"/>
      </w:pPr>
    </w:p>
    <w:p w:rsidR="00E61D64" w:rsidRDefault="00B3343E">
      <w:pPr>
        <w:pStyle w:val="06Keyword"/>
      </w:pPr>
      <w:r>
        <w:rPr>
          <w:rStyle w:val="07KeywordsTitle"/>
          <w:b w:val="0"/>
          <w:bCs/>
        </w:rPr>
        <w:t xml:space="preserve">Keywords </w:t>
      </w:r>
      <w:r>
        <w:rPr>
          <w:rStyle w:val="07KeywordsTitle"/>
        </w:rPr>
        <w:t>:</w:t>
      </w:r>
      <w:r>
        <w:t xml:space="preserve"> Camera-Ready Contribution, Illustrative materials, References</w:t>
      </w:r>
    </w:p>
    <w:p w:rsidR="00E61D64" w:rsidRDefault="00E61D64"/>
    <w:p w:rsidR="00E61D64" w:rsidRDefault="00E61D64">
      <w:pPr>
        <w:spacing w:line="440" w:lineRule="exact"/>
      </w:pPr>
    </w:p>
    <w:p w:rsidR="00E61D64" w:rsidRDefault="00E61D64">
      <w:pPr>
        <w:sectPr w:rsidR="00E61D64" w:rsidSect="00853088">
          <w:headerReference w:type="default" r:id="rId7"/>
          <w:footerReference w:type="default" r:id="rId8"/>
          <w:pgSz w:w="11906" w:h="16838" w:code="9"/>
          <w:pgMar w:top="1304" w:right="1247" w:bottom="1985" w:left="1247" w:header="850" w:footer="992" w:gutter="0"/>
          <w:cols w:space="425"/>
          <w:docGrid w:type="lines" w:linePitch="300" w:charSpace="32800"/>
        </w:sectPr>
      </w:pPr>
    </w:p>
    <w:p w:rsidR="00E61D64" w:rsidRDefault="00B3343E">
      <w:pPr>
        <w:pStyle w:val="11SectionHeading"/>
      </w:pPr>
      <w:r>
        <w:t>I. INTRODUCTION</w:t>
      </w:r>
    </w:p>
    <w:p w:rsidR="00E61D64" w:rsidRDefault="00B3343E">
      <w:pPr>
        <w:pStyle w:val="11SectionHeading"/>
      </w:pPr>
      <w:r>
        <w:t>I-A. Sheets</w:t>
      </w:r>
    </w:p>
    <w:p w:rsidR="00E61D64" w:rsidRDefault="00B3343E">
      <w:pPr>
        <w:pStyle w:val="11SectionHeading"/>
      </w:pPr>
      <w:r>
        <w:rPr>
          <w:rFonts w:hint="eastAsia"/>
        </w:rPr>
        <w:t>I</w:t>
      </w:r>
      <w:r>
        <w:t>-A-a. Paper</w:t>
      </w:r>
    </w:p>
    <w:p w:rsidR="00AA39C1" w:rsidRDefault="00B3343E" w:rsidP="00EA3997">
      <w:pPr>
        <w:pStyle w:val="12"/>
        <w:ind w:firstLine="180"/>
      </w:pPr>
      <w:r w:rsidRPr="00EA3997">
        <w:t>原稿は</w:t>
      </w:r>
      <w:r w:rsidR="00EA3997">
        <w:rPr>
          <w:rFonts w:hint="eastAsia"/>
        </w:rPr>
        <w:t>A4</w:t>
      </w:r>
      <w:r w:rsidR="00EA3997">
        <w:t>サイズ縦</w:t>
      </w:r>
      <w:r w:rsidR="00EA3997">
        <w:t>(</w:t>
      </w:r>
      <w:r w:rsidRPr="00EA3997">
        <w:t>20.9×29.6mm</w:t>
      </w:r>
      <w:r w:rsidR="00EA3997">
        <w:t>)</w:t>
      </w:r>
      <w:r w:rsidRPr="00EA3997">
        <w:t>を使います。入力ソフトは</w:t>
      </w:r>
      <w:r w:rsidR="00EA3997" w:rsidRPr="00EA3997">
        <w:t>Word 201</w:t>
      </w:r>
      <w:r w:rsidR="00CE6928">
        <w:rPr>
          <w:rFonts w:hint="eastAsia"/>
        </w:rPr>
        <w:t>6</w:t>
      </w:r>
      <w:r w:rsidR="002B6E0F">
        <w:rPr>
          <w:rFonts w:hint="eastAsia"/>
        </w:rPr>
        <w:t>以降</w:t>
      </w:r>
      <w:r w:rsidR="00AF0C61">
        <w:rPr>
          <w:rFonts w:hint="eastAsia"/>
        </w:rPr>
        <w:t>と</w:t>
      </w:r>
      <w:r w:rsidRPr="00EA3997">
        <w:t>します。</w:t>
      </w:r>
    </w:p>
    <w:p w:rsidR="00EA3997" w:rsidRDefault="00B3343E" w:rsidP="00EA3997">
      <w:pPr>
        <w:pStyle w:val="12"/>
        <w:ind w:firstLine="180"/>
      </w:pPr>
      <w:r w:rsidRPr="00EA3997">
        <w:t>原稿</w:t>
      </w:r>
      <w:r w:rsidR="00EA3997" w:rsidRPr="00EA3997">
        <w:t>はメールに</w:t>
      </w:r>
      <w:r w:rsidRPr="00EA3997">
        <w:t>添付して提出して下さい。</w:t>
      </w:r>
    </w:p>
    <w:p w:rsidR="00AA39C1" w:rsidRDefault="005C7C6B" w:rsidP="00EA3997">
      <w:pPr>
        <w:pStyle w:val="12"/>
        <w:ind w:firstLine="180"/>
      </w:pPr>
      <w:r w:rsidRPr="00EE0993">
        <w:rPr>
          <w:noProof/>
        </w:rPr>
        <mc:AlternateContent>
          <mc:Choice Requires="wpg">
            <w:drawing>
              <wp:anchor distT="0" distB="0" distL="114300" distR="114300" simplePos="0" relativeHeight="251661824" behindDoc="0" locked="1" layoutInCell="1" allowOverlap="1" wp14:anchorId="0E24BD77" wp14:editId="328529B1">
                <wp:simplePos x="0" y="0"/>
                <wp:positionH relativeFrom="column">
                  <wp:posOffset>-48895</wp:posOffset>
                </wp:positionH>
                <wp:positionV relativeFrom="margin">
                  <wp:posOffset>7515860</wp:posOffset>
                </wp:positionV>
                <wp:extent cx="2857500" cy="1178560"/>
                <wp:effectExtent l="0" t="0" r="0" b="2540"/>
                <wp:wrapTopAndBottom/>
                <wp:docPr id="15"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178560"/>
                          <a:chOff x="1097" y="14759"/>
                          <a:chExt cx="4787" cy="519"/>
                        </a:xfrm>
                      </wpg:grpSpPr>
                      <wps:wsp>
                        <wps:cNvPr id="29" name="AutoShape 106"/>
                        <wps:cNvCnPr>
                          <a:cxnSpLocks noChangeShapeType="1"/>
                        </wps:cNvCnPr>
                        <wps:spPr bwMode="auto">
                          <a:xfrm>
                            <a:off x="1209" y="14759"/>
                            <a:ext cx="45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07"/>
                        <wps:cNvSpPr txBox="1">
                          <a:spLocks noChangeArrowheads="1"/>
                        </wps:cNvSpPr>
                        <wps:spPr bwMode="auto">
                          <a:xfrm>
                            <a:off x="1097" y="14801"/>
                            <a:ext cx="4787"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ACE" w:rsidRPr="00DA2A66" w:rsidRDefault="00AF3ACE" w:rsidP="00AF3ACE">
                              <w:pPr>
                                <w:rPr>
                                  <w:szCs w:val="18"/>
                                </w:rPr>
                              </w:pPr>
                              <w:r w:rsidRPr="00DA2A66">
                                <w:rPr>
                                  <w:szCs w:val="18"/>
                                </w:rPr>
                                <w:t>*</w:t>
                              </w:r>
                              <w:r w:rsidRPr="00DA2A66">
                                <w:rPr>
                                  <w:szCs w:val="18"/>
                                </w:rPr>
                                <w:tab/>
                              </w:r>
                              <w:r w:rsidRPr="00DA2A66">
                                <w:rPr>
                                  <w:rFonts w:hint="eastAsia"/>
                                  <w:szCs w:val="18"/>
                                </w:rPr>
                                <w:t>東海大学大学院</w:t>
                              </w:r>
                              <w:r w:rsidRPr="00DA2A66">
                                <w:rPr>
                                  <w:szCs w:val="18"/>
                                </w:rPr>
                                <w:t>工学</w:t>
                              </w:r>
                              <w:r w:rsidRPr="00DA2A66">
                                <w:rPr>
                                  <w:rFonts w:hint="eastAsia"/>
                                  <w:szCs w:val="18"/>
                                </w:rPr>
                                <w:t>研究科</w:t>
                              </w:r>
                              <w:r w:rsidRPr="00DA2A66">
                                <w:rPr>
                                  <w:szCs w:val="18"/>
                                </w:rPr>
                                <w:t>、大学院</w:t>
                              </w:r>
                              <w:r w:rsidRPr="00DA2A66">
                                <w:rPr>
                                  <w:rFonts w:hint="eastAsia"/>
                                  <w:szCs w:val="18"/>
                                </w:rPr>
                                <w:t>生</w:t>
                              </w:r>
                            </w:p>
                            <w:p w:rsidR="00AF3ACE" w:rsidRPr="00DA2A66" w:rsidRDefault="00AF3ACE" w:rsidP="00AF3ACE">
                              <w:pPr>
                                <w:spacing w:afterLines="50" w:after="150"/>
                                <w:rPr>
                                  <w:szCs w:val="18"/>
                                </w:rPr>
                              </w:pPr>
                              <w:r w:rsidRPr="00DA2A66">
                                <w:rPr>
                                  <w:rFonts w:hint="eastAsia"/>
                                  <w:szCs w:val="18"/>
                                </w:rPr>
                                <w:t>**</w:t>
                              </w:r>
                              <w:r w:rsidRPr="00DA2A66">
                                <w:rPr>
                                  <w:rFonts w:hint="eastAsia"/>
                                  <w:szCs w:val="18"/>
                                </w:rPr>
                                <w:tab/>
                              </w:r>
                              <w:r w:rsidRPr="00DA2A66">
                                <w:rPr>
                                  <w:rFonts w:hint="eastAsia"/>
                                  <w:szCs w:val="18"/>
                                </w:rPr>
                                <w:t>東海大学開発研究所、</w:t>
                              </w:r>
                              <w:r w:rsidRPr="00DA2A66">
                                <w:rPr>
                                  <w:szCs w:val="18"/>
                                </w:rPr>
                                <w:t>教授・</w:t>
                              </w:r>
                              <w:r w:rsidRPr="00DA2A66">
                                <w:rPr>
                                  <w:rFonts w:hint="eastAsia"/>
                                  <w:szCs w:val="18"/>
                                </w:rPr>
                                <w:t>博士</w:t>
                              </w:r>
                              <w:r w:rsidRPr="00DA2A66">
                                <w:rPr>
                                  <w:szCs w:val="18"/>
                                </w:rPr>
                                <w:t>(</w:t>
                              </w:r>
                              <w:r w:rsidRPr="00DA2A66">
                                <w:rPr>
                                  <w:rFonts w:hint="eastAsia"/>
                                  <w:szCs w:val="18"/>
                                </w:rPr>
                                <w:t>工学</w:t>
                              </w:r>
                              <w:r w:rsidRPr="00DA2A66">
                                <w:rPr>
                                  <w:szCs w:val="18"/>
                                </w:rPr>
                                <w:t>)</w:t>
                              </w:r>
                            </w:p>
                            <w:p w:rsidR="00BA7C8E" w:rsidRPr="003F3372" w:rsidRDefault="00BA7C8E" w:rsidP="00BA7C8E">
                              <w:pPr>
                                <w:rPr>
                                  <w:color w:val="000000" w:themeColor="text1"/>
                                  <w:szCs w:val="18"/>
                                </w:rPr>
                              </w:pPr>
                              <w:r w:rsidRPr="003F3372">
                                <w:rPr>
                                  <w:color w:val="000000" w:themeColor="text1"/>
                                  <w:szCs w:val="18"/>
                                </w:rPr>
                                <w:t>SAS Award was given to this paper presented as Poster Presentation at the 20</w:t>
                              </w:r>
                              <w:r w:rsidR="00E76738" w:rsidRPr="003F3372">
                                <w:rPr>
                                  <w:color w:val="000000" w:themeColor="text1"/>
                                  <w:szCs w:val="18"/>
                                </w:rPr>
                                <w:t>XX</w:t>
                              </w:r>
                              <w:r w:rsidRPr="003F3372">
                                <w:rPr>
                                  <w:color w:val="000000" w:themeColor="text1"/>
                                  <w:szCs w:val="18"/>
                                </w:rPr>
                                <w:t xml:space="preserve"> SAS Symposium.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24BD77" id="グループ化 3" o:spid="_x0000_s1026" style="position:absolute;left:0;text-align:left;margin-left:-3.85pt;margin-top:591.8pt;width:225pt;height:92.8pt;z-index:251661824;mso-position-vertical-relative:margin;mso-width-relative:margin;mso-height-relative:margin" coordorigin="1097,14759" coordsize="478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">
                <v:shapetype id="_x0000_t32" coordsize="21600,21600" o:spt="32" o:oned="t" path="m,l21600,21600e" filled="f">
                  <v:path arrowok="t" fillok="f" o:connecttype="none"/>
                  <o:lock v:ext="edit" shapetype="t"/>
                </v:shapetype>
                <v:shape id="AutoShape 106" o:spid="_x0000_s1027" type="#_x0000_t32" style="position:absolute;left:1209;top:14759;width:4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type id="_x0000_t202" coordsize="21600,21600" o:spt="202" path="m,l,21600r21600,l21600,xe">
                  <v:stroke joinstyle="miter"/>
                  <v:path gradientshapeok="t" o:connecttype="rect"/>
                </v:shapetype>
                <v:shape id="Text Box 107" o:spid="_x0000_s1028" type="#_x0000_t202" style="position:absolute;left:1097;top:14801;width:4787;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AF3ACE" w:rsidRPr="00DA2A66" w:rsidRDefault="00AF3ACE" w:rsidP="00AF3ACE">
                        <w:pPr>
                          <w:rPr>
                            <w:szCs w:val="18"/>
                          </w:rPr>
                        </w:pPr>
                        <w:r w:rsidRPr="00DA2A66">
                          <w:rPr>
                            <w:szCs w:val="18"/>
                          </w:rPr>
                          <w:t>*</w:t>
                        </w:r>
                        <w:r w:rsidRPr="00DA2A66">
                          <w:rPr>
                            <w:szCs w:val="18"/>
                          </w:rPr>
                          <w:tab/>
                        </w:r>
                        <w:r w:rsidRPr="00DA2A66">
                          <w:rPr>
                            <w:rFonts w:hint="eastAsia"/>
                            <w:szCs w:val="18"/>
                          </w:rPr>
                          <w:t>東海大学大学院</w:t>
                        </w:r>
                        <w:r w:rsidRPr="00DA2A66">
                          <w:rPr>
                            <w:szCs w:val="18"/>
                          </w:rPr>
                          <w:t>工学</w:t>
                        </w:r>
                        <w:r w:rsidRPr="00DA2A66">
                          <w:rPr>
                            <w:rFonts w:hint="eastAsia"/>
                            <w:szCs w:val="18"/>
                          </w:rPr>
                          <w:t>研究科</w:t>
                        </w:r>
                        <w:r w:rsidRPr="00DA2A66">
                          <w:rPr>
                            <w:szCs w:val="18"/>
                          </w:rPr>
                          <w:t>、大学院</w:t>
                        </w:r>
                        <w:r w:rsidRPr="00DA2A66">
                          <w:rPr>
                            <w:rFonts w:hint="eastAsia"/>
                            <w:szCs w:val="18"/>
                          </w:rPr>
                          <w:t>生</w:t>
                        </w:r>
                      </w:p>
                      <w:p w:rsidR="00AF3ACE" w:rsidRPr="00DA2A66" w:rsidRDefault="00AF3ACE" w:rsidP="00AF3ACE">
                        <w:pPr>
                          <w:spacing w:afterLines="50" w:after="150"/>
                          <w:rPr>
                            <w:szCs w:val="18"/>
                          </w:rPr>
                        </w:pPr>
                        <w:r w:rsidRPr="00DA2A66">
                          <w:rPr>
                            <w:rFonts w:hint="eastAsia"/>
                            <w:szCs w:val="18"/>
                          </w:rPr>
                          <w:t>**</w:t>
                        </w:r>
                        <w:r w:rsidRPr="00DA2A66">
                          <w:rPr>
                            <w:rFonts w:hint="eastAsia"/>
                            <w:szCs w:val="18"/>
                          </w:rPr>
                          <w:tab/>
                        </w:r>
                        <w:r w:rsidRPr="00DA2A66">
                          <w:rPr>
                            <w:rFonts w:hint="eastAsia"/>
                            <w:szCs w:val="18"/>
                          </w:rPr>
                          <w:t>東海大学開発研究所、</w:t>
                        </w:r>
                        <w:r w:rsidRPr="00DA2A66">
                          <w:rPr>
                            <w:szCs w:val="18"/>
                          </w:rPr>
                          <w:t>教授・</w:t>
                        </w:r>
                        <w:r w:rsidRPr="00DA2A66">
                          <w:rPr>
                            <w:rFonts w:hint="eastAsia"/>
                            <w:szCs w:val="18"/>
                          </w:rPr>
                          <w:t>博士</w:t>
                        </w:r>
                        <w:r w:rsidRPr="00DA2A66">
                          <w:rPr>
                            <w:szCs w:val="18"/>
                          </w:rPr>
                          <w:t>(</w:t>
                        </w:r>
                        <w:r w:rsidRPr="00DA2A66">
                          <w:rPr>
                            <w:rFonts w:hint="eastAsia"/>
                            <w:szCs w:val="18"/>
                          </w:rPr>
                          <w:t>工学</w:t>
                        </w:r>
                        <w:r w:rsidRPr="00DA2A66">
                          <w:rPr>
                            <w:szCs w:val="18"/>
                          </w:rPr>
                          <w:t>)</w:t>
                        </w:r>
                      </w:p>
                      <w:p w:rsidR="00BA7C8E" w:rsidRPr="003F3372" w:rsidRDefault="00BA7C8E" w:rsidP="00BA7C8E">
                        <w:pPr>
                          <w:rPr>
                            <w:color w:val="000000" w:themeColor="text1"/>
                            <w:szCs w:val="18"/>
                          </w:rPr>
                        </w:pPr>
                        <w:r w:rsidRPr="003F3372">
                          <w:rPr>
                            <w:color w:val="000000" w:themeColor="text1"/>
                            <w:szCs w:val="18"/>
                          </w:rPr>
                          <w:t>SAS Award was given to this paper presented as Poster Presentation at the 20</w:t>
                        </w:r>
                        <w:r w:rsidR="00E76738" w:rsidRPr="003F3372">
                          <w:rPr>
                            <w:color w:val="000000" w:themeColor="text1"/>
                            <w:szCs w:val="18"/>
                          </w:rPr>
                          <w:t>XX</w:t>
                        </w:r>
                        <w:r w:rsidRPr="003F3372">
                          <w:rPr>
                            <w:color w:val="000000" w:themeColor="text1"/>
                            <w:szCs w:val="18"/>
                          </w:rPr>
                          <w:t xml:space="preserve"> SAS Symposium.</w:t>
                        </w:r>
                      </w:p>
                    </w:txbxContent>
                  </v:textbox>
                </v:shape>
                <w10:wrap type="topAndBottom" anchory="margin"/>
                <w10:anchorlock/>
              </v:group>
            </w:pict>
          </mc:Fallback>
        </mc:AlternateContent>
      </w:r>
      <w:r w:rsidR="00B3343E" w:rsidRPr="00EA3997">
        <w:t>ページの余白はすべてのページを通して上</w:t>
      </w:r>
      <w:r w:rsidR="00B3343E" w:rsidRPr="00EA3997">
        <w:t>23mm</w:t>
      </w:r>
      <w:r w:rsidR="00B3343E" w:rsidRPr="00EA3997">
        <w:t>、下</w:t>
      </w:r>
      <w:r w:rsidR="00B3343E" w:rsidRPr="00EA3997">
        <w:t>35mm</w:t>
      </w:r>
      <w:r w:rsidR="00B3343E" w:rsidRPr="00EA3997">
        <w:t>、左右</w:t>
      </w:r>
      <w:r w:rsidR="00B3343E" w:rsidRPr="00EA3997">
        <w:t>22mm</w:t>
      </w:r>
      <w:r w:rsidR="00B3343E" w:rsidRPr="00EA3997">
        <w:t>にします。英文タイトルは</w:t>
      </w:r>
      <w:r w:rsidR="00B3343E" w:rsidRPr="00EA3997">
        <w:t>14</w:t>
      </w:r>
      <w:r w:rsidR="00B3343E" w:rsidRPr="00EA3997">
        <w:t>ポイントの</w:t>
      </w:r>
      <w:r w:rsidR="00B3343E" w:rsidRPr="00EA3997">
        <w:t xml:space="preserve">Arial </w:t>
      </w:r>
      <w:r w:rsidR="00B3343E" w:rsidRPr="00EA3997">
        <w:t>で左寄せ</w:t>
      </w:r>
      <w:r w:rsidR="00EA3997">
        <w:rPr>
          <w:rFonts w:hint="eastAsia"/>
        </w:rPr>
        <w:t>(</w:t>
      </w:r>
      <w:r w:rsidR="00B3343E" w:rsidRPr="00EA3997">
        <w:t>文頭のみ大文字</w:t>
      </w:r>
      <w:r w:rsidR="00EA3997">
        <w:rPr>
          <w:rFonts w:hint="eastAsia"/>
        </w:rPr>
        <w:t>)</w:t>
      </w:r>
      <w:r w:rsidR="00B3343E" w:rsidRPr="00EA3997">
        <w:t>、和文タイトルは</w:t>
      </w:r>
      <w:r w:rsidR="00B3343E" w:rsidRPr="00EA3997">
        <w:t>MS</w:t>
      </w:r>
      <w:r w:rsidR="00B3343E" w:rsidRPr="00EA3997">
        <w:t>ゴシック</w:t>
      </w:r>
      <w:r w:rsidR="00B3343E" w:rsidRPr="00EA3997">
        <w:t>11</w:t>
      </w:r>
      <w:r w:rsidR="00B3343E" w:rsidRPr="00EA3997">
        <w:t>ポイント、著者名は</w:t>
      </w:r>
      <w:r w:rsidR="00B3343E" w:rsidRPr="00EA3997">
        <w:t>11</w:t>
      </w:r>
      <w:r w:rsidR="00B3343E" w:rsidRPr="00EA3997">
        <w:t>ポイントの</w:t>
      </w:r>
      <w:r w:rsidR="00B3343E" w:rsidRPr="00EA3997">
        <w:t>Arial</w:t>
      </w:r>
      <w:r w:rsidR="00B3343E" w:rsidRPr="00EA3997">
        <w:t>、著者の住所・電話番号は</w:t>
      </w:r>
      <w:r w:rsidR="00B3343E" w:rsidRPr="00EA3997">
        <w:t>11</w:t>
      </w:r>
      <w:r w:rsidR="00B3343E" w:rsidRPr="00EA3997">
        <w:t>ポイントの</w:t>
      </w:r>
      <w:r w:rsidR="00B3343E" w:rsidRPr="00EA3997">
        <w:t>Times New Roman</w:t>
      </w:r>
      <w:r w:rsidR="00B3343E" w:rsidRPr="00EA3997">
        <w:t>の斜体を使って</w:t>
      </w:r>
      <w:r w:rsidR="003B53CD">
        <w:t>下さい</w:t>
      </w:r>
      <w:r w:rsidR="00B3343E" w:rsidRPr="00EA3997">
        <w:t>。アブストラクトは</w:t>
      </w:r>
      <w:r w:rsidR="00B3343E" w:rsidRPr="00EA3997">
        <w:t>10.5</w:t>
      </w:r>
      <w:r w:rsidR="00B3343E" w:rsidRPr="00EA3997">
        <w:t>ポイントの</w:t>
      </w:r>
      <w:r w:rsidR="00B3343E" w:rsidRPr="00EA3997">
        <w:t>Times New Roman</w:t>
      </w:r>
      <w:r w:rsidR="00B3343E" w:rsidRPr="00EA3997">
        <w:t>で入力します。</w:t>
      </w:r>
      <w:r w:rsidR="00B3343E" w:rsidRPr="00EA3997">
        <w:t>Keyword(s)</w:t>
      </w:r>
      <w:r w:rsidR="00B3343E" w:rsidRPr="00EA3997">
        <w:t>はアブストラクトの次にくるようにします。</w:t>
      </w:r>
    </w:p>
    <w:p w:rsidR="00E61D64" w:rsidRPr="00EA3997" w:rsidRDefault="00853088" w:rsidP="00EA3997">
      <w:pPr>
        <w:pStyle w:val="12"/>
        <w:ind w:firstLine="180"/>
      </w:pPr>
      <w:r w:rsidRPr="00EE0993">
        <w:rPr>
          <w:noProof/>
        </w:rPr>
        <mc:AlternateContent>
          <mc:Choice Requires="wps">
            <w:drawing>
              <wp:anchor distT="0" distB="0" distL="114300" distR="114300" simplePos="0" relativeHeight="251663872" behindDoc="0" locked="0" layoutInCell="1" allowOverlap="1" wp14:anchorId="63AADEFB" wp14:editId="2D392144">
                <wp:simplePos x="0" y="0"/>
                <wp:positionH relativeFrom="margin">
                  <wp:align>left</wp:align>
                </wp:positionH>
                <wp:positionV relativeFrom="page">
                  <wp:posOffset>9829165</wp:posOffset>
                </wp:positionV>
                <wp:extent cx="2067120" cy="28836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7120" cy="288360"/>
                        </a:xfrm>
                        <a:prstGeom prst="rect">
                          <a:avLst/>
                        </a:prstGeom>
                        <a:noFill/>
                        <a:ln w="6350">
                          <a:noFill/>
                        </a:ln>
                        <a:effectLst/>
                      </wps:spPr>
                      <wps:txbx>
                        <w:txbxContent>
                          <w:p w:rsidR="00853088" w:rsidRPr="00A66826" w:rsidRDefault="00853088" w:rsidP="00853088">
                            <w:pPr>
                              <w:rPr>
                                <w:szCs w:val="18"/>
                              </w:rPr>
                            </w:pPr>
                            <w:r w:rsidRPr="00A66826">
                              <w:rPr>
                                <w:rFonts w:ascii="Arial" w:hAnsi="Arial" w:cs="Arial"/>
                                <w:szCs w:val="18"/>
                              </w:rPr>
                              <w:t>©20</w:t>
                            </w:r>
                            <w:r w:rsidR="00CE6928">
                              <w:rPr>
                                <w:rFonts w:ascii="Arial" w:hAnsi="Arial" w:cs="Arial"/>
                                <w:szCs w:val="18"/>
                              </w:rPr>
                              <w:t>XX</w:t>
                            </w:r>
                            <w:r w:rsidRPr="00A66826">
                              <w:rPr>
                                <w:rFonts w:ascii="Arial" w:hAnsi="Arial" w:cs="Arial"/>
                                <w:szCs w:val="18"/>
                              </w:rPr>
                              <w:t xml:space="preserve"> Society of Advanced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3AADEFB" id="_x0000_t202" coordsize="21600,21600" o:spt="202" path="m,l,21600r21600,l21600,xe">
                <v:stroke joinstyle="miter"/>
                <v:path gradientshapeok="t" o:connecttype="rect"/>
              </v:shapetype>
              <v:shape id="テキスト ボックス 37" o:spid="_x0000_s1029" type="#_x0000_t202" style="position:absolute;left:0;text-align:left;margin-left:0;margin-top:773.95pt;width:162.75pt;height:22.7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" filled="f" stroked="f" strokeweight=".5pt">
                <v:path arrowok="t"/>
                <v:textbox style="mso-fit-shape-to-text:t">
                  <w:txbxContent>
                    <w:p w:rsidR="00853088" w:rsidRPr="00A66826" w:rsidRDefault="00853088" w:rsidP="00853088">
                      <w:pPr>
                        <w:rPr>
                          <w:szCs w:val="18"/>
                        </w:rPr>
                      </w:pPr>
                      <w:r w:rsidRPr="00A66826">
                        <w:rPr>
                          <w:rFonts w:ascii="Arial" w:hAnsi="Arial" w:cs="Arial"/>
                          <w:szCs w:val="18"/>
                        </w:rPr>
                        <w:t>©20</w:t>
                      </w:r>
                      <w:r w:rsidR="00CE6928">
                        <w:rPr>
                          <w:rFonts w:ascii="Arial" w:hAnsi="Arial" w:cs="Arial"/>
                          <w:szCs w:val="18"/>
                        </w:rPr>
                        <w:t>XX</w:t>
                      </w:r>
                      <w:r w:rsidRPr="00A66826">
                        <w:rPr>
                          <w:rFonts w:ascii="Arial" w:hAnsi="Arial" w:cs="Arial"/>
                          <w:szCs w:val="18"/>
                        </w:rPr>
                        <w:t xml:space="preserve"> Society of Advanced Science</w:t>
                      </w:r>
                    </w:p>
                  </w:txbxContent>
                </v:textbox>
                <w10:wrap anchorx="margin" anchory="page"/>
              </v:shape>
            </w:pict>
          </mc:Fallback>
        </mc:AlternateContent>
      </w:r>
      <w:r w:rsidR="00B3343E" w:rsidRPr="00EA3997">
        <w:t>著者名から</w:t>
      </w:r>
      <w:r w:rsidR="00B3343E" w:rsidRPr="00EA3997">
        <w:t>Keyword(s)</w:t>
      </w:r>
      <w:r w:rsidR="00B3343E" w:rsidRPr="00EA3997">
        <w:t>まではインデントで任意の幅を</w:t>
      </w:r>
      <w:r w:rsidR="00B3343E" w:rsidRPr="00EA3997">
        <w:t>字下げして下さい。本文を和文で入力する場合の文字フォントは明朝体で</w:t>
      </w:r>
      <w:r w:rsidR="00B3343E" w:rsidRPr="00EA3997">
        <w:t>9</w:t>
      </w:r>
      <w:r w:rsidR="00B3343E" w:rsidRPr="00EA3997">
        <w:t>ポイント</w:t>
      </w:r>
      <w:r w:rsidR="00B3343E" w:rsidRPr="001A1658">
        <w:t>、</w:t>
      </w:r>
      <w:r w:rsidR="001A1658" w:rsidRPr="00853088">
        <w:rPr>
          <w:rFonts w:hint="eastAsia"/>
        </w:rPr>
        <w:t>句読点は「、」と「。」、</w:t>
      </w:r>
      <w:r w:rsidR="00B3343E" w:rsidRPr="00853088">
        <w:t>2</w:t>
      </w:r>
      <w:r w:rsidR="00B3343E" w:rsidRPr="00EA3997">
        <w:t>段組に設定して</w:t>
      </w:r>
      <w:r w:rsidR="003B53CD">
        <w:t>下さい</w:t>
      </w:r>
      <w:r w:rsidR="00B3343E" w:rsidRPr="00EA3997">
        <w:t>。</w:t>
      </w:r>
      <w:r w:rsidR="003B53CD" w:rsidRPr="00210D7B">
        <w:rPr>
          <w:rFonts w:hint="eastAsia"/>
          <w:u w:val="single"/>
        </w:rPr>
        <w:t>1</w:t>
      </w:r>
      <w:r w:rsidR="003B53CD" w:rsidRPr="00210D7B">
        <w:rPr>
          <w:rFonts w:hint="eastAsia"/>
          <w:u w:val="single"/>
        </w:rPr>
        <w:t>ページ目左段組下の</w:t>
      </w:r>
      <w:r w:rsidR="00210D7B" w:rsidRPr="00DA2A66">
        <w:rPr>
          <w:rFonts w:hint="eastAsia"/>
          <w:u w:val="single"/>
        </w:rPr>
        <w:t>著者肩書と</w:t>
      </w:r>
      <w:r w:rsidR="003B53CD" w:rsidRPr="00DA2A66">
        <w:rPr>
          <w:rFonts w:hint="eastAsia"/>
          <w:u w:val="single"/>
        </w:rPr>
        <w:t>ポスター賞受賞に関する表記は消したり移動させない</w:t>
      </w:r>
      <w:r w:rsidR="003B53CD" w:rsidRPr="00210D7B">
        <w:rPr>
          <w:rFonts w:hint="eastAsia"/>
          <w:u w:val="single"/>
        </w:rPr>
        <w:t>で下さい。</w:t>
      </w:r>
    </w:p>
    <w:p w:rsidR="00E61D64" w:rsidRDefault="00B3343E">
      <w:pPr>
        <w:pStyle w:val="11SectionHeading"/>
      </w:pPr>
      <w:r>
        <w:t>I -B. Language</w:t>
      </w:r>
    </w:p>
    <w:p w:rsidR="00E61D64" w:rsidRDefault="00B3343E">
      <w:pPr>
        <w:pStyle w:val="12"/>
        <w:ind w:firstLine="180"/>
      </w:pPr>
      <w:r>
        <w:rPr>
          <w:rFonts w:hint="eastAsia"/>
        </w:rPr>
        <w:t>原稿</w:t>
      </w:r>
      <w:r w:rsidR="00422F94">
        <w:rPr>
          <w:rFonts w:hint="eastAsia"/>
        </w:rPr>
        <w:t xml:space="preserve"> </w:t>
      </w:r>
      <w:r w:rsidR="00EA3997">
        <w:rPr>
          <w:rFonts w:hint="eastAsia"/>
        </w:rPr>
        <w:t>(</w:t>
      </w:r>
      <w:r w:rsidRPr="00210D7B">
        <w:rPr>
          <w:rFonts w:hint="eastAsia"/>
          <w:u w:val="single"/>
        </w:rPr>
        <w:t>原著論文及び</w:t>
      </w:r>
      <w:r w:rsidRPr="00210D7B">
        <w:rPr>
          <w:u w:val="single"/>
        </w:rPr>
        <w:t>Review,</w:t>
      </w:r>
      <w:r w:rsidR="0009024D" w:rsidRPr="00210D7B">
        <w:rPr>
          <w:u w:val="single"/>
        </w:rPr>
        <w:t xml:space="preserve"> </w:t>
      </w:r>
      <w:r w:rsidRPr="00210D7B">
        <w:rPr>
          <w:u w:val="single"/>
        </w:rPr>
        <w:t>Exposition</w:t>
      </w:r>
      <w:r w:rsidR="00EA3997" w:rsidRPr="002551C8">
        <w:rPr>
          <w:u w:val="double"/>
        </w:rPr>
        <w:t>)</w:t>
      </w:r>
      <w:r w:rsidR="00422F94" w:rsidRPr="00422F94">
        <w:t xml:space="preserve"> </w:t>
      </w:r>
      <w:r>
        <w:rPr>
          <w:rFonts w:hint="eastAsia"/>
        </w:rPr>
        <w:t>は、タイトル、著者名、住所・電話番号、アブストラクト、キーワード、見出し、図・表お</w:t>
      </w:r>
      <w:r w:rsidR="00EA3997">
        <w:rPr>
          <w:rFonts w:hint="eastAsia"/>
        </w:rPr>
        <w:t>よびその脚注は英文とし、タイトルの和題と本文のみを和文とします</w:t>
      </w:r>
      <w:r w:rsidR="00EA3997">
        <w:rPr>
          <w:rFonts w:hint="eastAsia"/>
        </w:rPr>
        <w:t>(</w:t>
      </w:r>
      <w:r>
        <w:rPr>
          <w:rFonts w:hint="eastAsia"/>
        </w:rPr>
        <w:t>投稿規定参照</w:t>
      </w:r>
      <w:r w:rsidR="00EA3997">
        <w:rPr>
          <w:rFonts w:hint="eastAsia"/>
        </w:rPr>
        <w:t>)</w:t>
      </w:r>
      <w:r w:rsidR="00EA3997">
        <w:rPr>
          <w:rFonts w:hint="eastAsia"/>
        </w:rPr>
        <w:t>。</w:t>
      </w:r>
    </w:p>
    <w:p w:rsidR="00E61D64" w:rsidRDefault="00E61D64"/>
    <w:p w:rsidR="00E61D64" w:rsidRDefault="00B3343E">
      <w:pPr>
        <w:pStyle w:val="11SectionHeading"/>
      </w:pPr>
      <w:r>
        <w:t>II. METHODS AND MATERIALS</w:t>
      </w:r>
    </w:p>
    <w:p w:rsidR="00AA39C1" w:rsidRDefault="00B3343E">
      <w:pPr>
        <w:pStyle w:val="12"/>
        <w:ind w:firstLine="180"/>
      </w:pPr>
      <w:r>
        <w:rPr>
          <w:rFonts w:hint="eastAsia"/>
        </w:rPr>
        <w:t>著者の電話、</w:t>
      </w:r>
      <w:r>
        <w:rPr>
          <w:rFonts w:hint="eastAsia"/>
        </w:rPr>
        <w:t>FAX</w:t>
      </w:r>
      <w:r>
        <w:rPr>
          <w:rFonts w:hint="eastAsia"/>
        </w:rPr>
        <w:t>番号は国番号「</w:t>
      </w:r>
      <w:r>
        <w:rPr>
          <w:rFonts w:hint="eastAsia"/>
        </w:rPr>
        <w:t>81</w:t>
      </w:r>
      <w:r>
        <w:rPr>
          <w:rFonts w:hint="eastAsia"/>
        </w:rPr>
        <w:t>」から始めて下さい。本文の見出しはローマ数字で番号をつけます。大見出しは大文字のみで</w:t>
      </w:r>
      <w:r>
        <w:rPr>
          <w:rFonts w:hint="eastAsia"/>
        </w:rPr>
        <w:t xml:space="preserve">Arial </w:t>
      </w:r>
      <w:r>
        <w:rPr>
          <w:rFonts w:hint="eastAsia"/>
        </w:rPr>
        <w:t>の</w:t>
      </w:r>
      <w:r>
        <w:rPr>
          <w:rFonts w:hint="eastAsia"/>
        </w:rPr>
        <w:t>11</w:t>
      </w:r>
      <w:r>
        <w:rPr>
          <w:rFonts w:hint="eastAsia"/>
        </w:rPr>
        <w:t>ポイント、小見出しは同じく</w:t>
      </w:r>
      <w:r>
        <w:rPr>
          <w:rFonts w:hint="eastAsia"/>
        </w:rPr>
        <w:t xml:space="preserve">Arial </w:t>
      </w:r>
      <w:r>
        <w:rPr>
          <w:rFonts w:hint="eastAsia"/>
        </w:rPr>
        <w:t>の</w:t>
      </w:r>
      <w:r>
        <w:rPr>
          <w:rFonts w:hint="eastAsia"/>
        </w:rPr>
        <w:t>11</w:t>
      </w:r>
      <w:r>
        <w:rPr>
          <w:rFonts w:hint="eastAsia"/>
        </w:rPr>
        <w:t>ポイント、文頭のみ大文字にします。大見出しと次</w:t>
      </w:r>
      <w:r w:rsidR="00EA3997">
        <w:rPr>
          <w:rFonts w:hint="eastAsia"/>
        </w:rPr>
        <w:t>の大見出しの間は</w:t>
      </w:r>
      <w:r w:rsidR="00EA3997">
        <w:rPr>
          <w:rFonts w:hint="eastAsia"/>
        </w:rPr>
        <w:t>1</w:t>
      </w:r>
      <w:r>
        <w:rPr>
          <w:rFonts w:hint="eastAsia"/>
        </w:rPr>
        <w:t>行空けます。また、本文中の強調したい単語、語句は斜体にして構いません。</w:t>
      </w:r>
    </w:p>
    <w:p w:rsidR="00DA2A66" w:rsidRDefault="00DA2A66">
      <w:pPr>
        <w:pStyle w:val="12"/>
        <w:ind w:firstLine="180"/>
      </w:pPr>
      <w:r w:rsidRPr="00DA2A66">
        <w:rPr>
          <w:rFonts w:hint="eastAsia"/>
        </w:rPr>
        <w:t>1</w:t>
      </w:r>
      <w:r w:rsidRPr="00DA2A66">
        <w:rPr>
          <w:rFonts w:hint="eastAsia"/>
        </w:rPr>
        <w:t>ページ目左段組下の著者肩書</w:t>
      </w:r>
      <w:r>
        <w:rPr>
          <w:rFonts w:hint="eastAsia"/>
        </w:rPr>
        <w:t>は、現在の所属等を分かりやすく表記して下さい。</w:t>
      </w:r>
    </w:p>
    <w:p w:rsidR="00E61D64" w:rsidRDefault="00B3343E">
      <w:pPr>
        <w:pStyle w:val="12"/>
        <w:ind w:firstLine="180"/>
      </w:pPr>
      <w:r>
        <w:rPr>
          <w:rFonts w:hint="eastAsia"/>
        </w:rPr>
        <w:lastRenderedPageBreak/>
        <w:t>全ての特殊記号やギリシャ文字は手書きにはせず、ワードに入力した形で提出して</w:t>
      </w:r>
      <w:r w:rsidR="003B53CD">
        <w:rPr>
          <w:rFonts w:hint="eastAsia"/>
        </w:rPr>
        <w:t>下さい</w:t>
      </w:r>
      <w:r>
        <w:rPr>
          <w:rFonts w:hint="eastAsia"/>
        </w:rPr>
        <w:t>。</w:t>
      </w:r>
    </w:p>
    <w:p w:rsidR="00E61D64" w:rsidRDefault="00EA3997">
      <w:pPr>
        <w:pStyle w:val="12"/>
        <w:ind w:firstLine="180"/>
      </w:pPr>
      <w:r>
        <w:rPr>
          <w:rFonts w:hint="eastAsia"/>
        </w:rPr>
        <w:t>(</w:t>
      </w:r>
      <w:r w:rsidR="00B3343E">
        <w:rPr>
          <w:rFonts w:hint="eastAsia"/>
        </w:rPr>
        <w:t>正しい表記</w:t>
      </w:r>
      <w:r>
        <w:rPr>
          <w:rFonts w:hint="eastAsia"/>
        </w:rPr>
        <w:t>)</w:t>
      </w:r>
      <w:r w:rsidR="00B3343E">
        <w:rPr>
          <w:rFonts w:hint="eastAsia"/>
        </w:rPr>
        <w:t xml:space="preserve">　</w:t>
      </w:r>
      <w:r w:rsidR="00B3343E">
        <w:rPr>
          <w:rFonts w:hint="eastAsia"/>
        </w:rPr>
        <w:t>:  H</w:t>
      </w:r>
      <w:r w:rsidR="00B3343E">
        <w:rPr>
          <w:rFonts w:hint="eastAsia"/>
          <w:vertAlign w:val="subscript"/>
        </w:rPr>
        <w:sym w:font="WP Greek Century" w:char="F022"/>
      </w:r>
      <w:r w:rsidR="00B3343E">
        <w:rPr>
          <w:rFonts w:hint="eastAsia"/>
          <w:vertAlign w:val="subscript"/>
        </w:rPr>
        <w:sym w:font="WP Greek Century" w:char="F024"/>
      </w:r>
      <w:r w:rsidR="00B3343E">
        <w:rPr>
          <w:rFonts w:hint="eastAsia"/>
        </w:rPr>
        <w:t>(</w:t>
      </w:r>
      <w:r w:rsidR="00B3343E">
        <w:rPr>
          <w:rFonts w:hint="eastAsia"/>
        </w:rPr>
        <w:sym w:font="WP Greek Century" w:char="F032"/>
      </w:r>
      <w:r w:rsidR="00B3343E">
        <w:rPr>
          <w:rFonts w:hint="eastAsia"/>
        </w:rPr>
        <w:t>)=E</w:t>
      </w:r>
      <w:r w:rsidR="00B3343E">
        <w:rPr>
          <w:rFonts w:hint="eastAsia"/>
          <w:vertAlign w:val="subscript"/>
        </w:rPr>
        <w:sym w:font="WP Greek Century" w:char="F022"/>
      </w:r>
      <w:r w:rsidR="00B3343E">
        <w:rPr>
          <w:rFonts w:hint="eastAsia"/>
          <w:vertAlign w:val="superscript"/>
        </w:rPr>
        <w:t>(0)</w:t>
      </w:r>
      <w:r w:rsidR="00B3343E">
        <w:rPr>
          <w:rFonts w:hint="eastAsia"/>
        </w:rPr>
        <w:t>(</w:t>
      </w:r>
      <w:r w:rsidR="00B3343E">
        <w:rPr>
          <w:rFonts w:hint="eastAsia"/>
        </w:rPr>
        <w:sym w:font="WP Greek Century" w:char="F032"/>
      </w:r>
      <w:r w:rsidR="00B3343E">
        <w:rPr>
          <w:rFonts w:hint="eastAsia"/>
        </w:rPr>
        <w:t>)</w:t>
      </w:r>
      <w:r w:rsidR="00B3343E">
        <w:rPr>
          <w:rFonts w:ascii="Tahoma" w:hAnsi="Tahoma"/>
        </w:rPr>
        <w:t>ø</w:t>
      </w:r>
      <w:r w:rsidR="00B3343E">
        <w:rPr>
          <w:rFonts w:hint="eastAsia"/>
          <w:vertAlign w:val="subscript"/>
        </w:rPr>
        <w:sym w:font="WP Greek Century" w:char="F022"/>
      </w:r>
      <w:r w:rsidR="00B3343E">
        <w:rPr>
          <w:rFonts w:hint="eastAsia"/>
          <w:vertAlign w:val="subscript"/>
        </w:rPr>
        <w:sym w:font="WP Greek Century" w:char="F024"/>
      </w:r>
      <w:r w:rsidR="00B3343E">
        <w:rPr>
          <w:rFonts w:hint="eastAsia"/>
        </w:rPr>
        <w:t>+&lt;</w:t>
      </w:r>
      <w:r w:rsidR="00B3343E">
        <w:rPr>
          <w:rFonts w:hint="eastAsia"/>
        </w:rPr>
        <w:sym w:font="WP Greek Century" w:char="F022"/>
      </w:r>
      <w:r w:rsidR="00B3343E">
        <w:rPr>
          <w:rFonts w:hint="eastAsia"/>
        </w:rPr>
        <w:sym w:font="WP MathA" w:char="F02A"/>
      </w:r>
      <w:r w:rsidR="00B3343E">
        <w:rPr>
          <w:rFonts w:hint="eastAsia"/>
        </w:rPr>
        <w:t>W</w:t>
      </w:r>
      <w:r w:rsidR="00B3343E">
        <w:rPr>
          <w:rFonts w:hint="eastAsia"/>
          <w:vertAlign w:val="subscript"/>
        </w:rPr>
        <w:sym w:font="WP Greek Century" w:char="F042"/>
      </w:r>
      <w:r w:rsidR="00B3343E">
        <w:rPr>
          <w:rFonts w:hint="eastAsia"/>
        </w:rPr>
        <w:sym w:font="WP MathA" w:char="F02A"/>
      </w:r>
      <w:r w:rsidR="00B3343E">
        <w:rPr>
          <w:rFonts w:hint="eastAsia"/>
        </w:rPr>
        <w:sym w:font="WP Greek Century" w:char="F024"/>
      </w:r>
      <w:r w:rsidR="00B3343E">
        <w:rPr>
          <w:rFonts w:hint="eastAsia"/>
        </w:rPr>
        <w:t>&gt;</w:t>
      </w:r>
    </w:p>
    <w:p w:rsidR="00E61D64" w:rsidRDefault="00B3343E">
      <w:pPr>
        <w:pStyle w:val="12"/>
        <w:ind w:firstLine="180"/>
      </w:pPr>
      <w:r>
        <w:rPr>
          <w:rFonts w:hint="eastAsia"/>
        </w:rPr>
        <w:t>また、原稿の最終ページでは左右の段の高さが揃うように配置して</w:t>
      </w:r>
      <w:r w:rsidR="003B53CD">
        <w:rPr>
          <w:rFonts w:hint="eastAsia"/>
        </w:rPr>
        <w:t>下さい</w:t>
      </w:r>
      <w:r>
        <w:rPr>
          <w:rFonts w:hint="eastAsia"/>
        </w:rPr>
        <w:t>。</w:t>
      </w:r>
    </w:p>
    <w:p w:rsidR="005C7C6B" w:rsidRDefault="005C7C6B">
      <w:pPr>
        <w:pStyle w:val="12"/>
        <w:ind w:firstLine="180"/>
      </w:pPr>
    </w:p>
    <w:p w:rsidR="00E61D64" w:rsidRDefault="00B3343E">
      <w:pPr>
        <w:pStyle w:val="11SectionHeading"/>
      </w:pPr>
      <w:r>
        <w:t>III. ILLUSTRATIVE MATERIALS</w:t>
      </w:r>
    </w:p>
    <w:p w:rsidR="00EA3997" w:rsidRDefault="00B3343E">
      <w:pPr>
        <w:pStyle w:val="12"/>
        <w:ind w:firstLine="180"/>
      </w:pPr>
      <w:r>
        <w:rPr>
          <w:rFonts w:hint="eastAsia"/>
        </w:rPr>
        <w:t>全ての図・表・写真は原稿中に原本そのものを掲載するか、原本を写真に現像したものを採用して</w:t>
      </w:r>
      <w:r w:rsidR="003B53CD">
        <w:rPr>
          <w:rFonts w:hint="eastAsia"/>
        </w:rPr>
        <w:t>下さい</w:t>
      </w:r>
      <w:r>
        <w:rPr>
          <w:rFonts w:hint="eastAsia"/>
        </w:rPr>
        <w:t>。</w:t>
      </w:r>
    </w:p>
    <w:p w:rsidR="002B50EC" w:rsidRDefault="00B3343E">
      <w:pPr>
        <w:pStyle w:val="12"/>
        <w:ind w:firstLine="180"/>
      </w:pPr>
      <w:r w:rsidRPr="00EA3997">
        <w:t>本文中に図・表・写真を適宜配置する様にし、最後にまとめて図・表・写真だけを並べないようにして下さい。</w:t>
      </w:r>
    </w:p>
    <w:p w:rsidR="00E61D64" w:rsidRPr="00EA3997" w:rsidRDefault="00EA3997">
      <w:pPr>
        <w:pStyle w:val="12"/>
        <w:ind w:firstLine="180"/>
      </w:pPr>
      <w:r w:rsidRPr="00EA3997">
        <w:t>図・表・写真は</w:t>
      </w:r>
      <w:r w:rsidR="00B3343E" w:rsidRPr="00EA3997">
        <w:t>濃淡が鮮やかにわかるものを使って</w:t>
      </w:r>
      <w:r w:rsidR="003B53CD">
        <w:t>下さい</w:t>
      </w:r>
      <w:r w:rsidR="00B3343E" w:rsidRPr="00EA3997">
        <w:t>。脚注の位置については、図・写真の場合は図・写真の下に、表の場合は表の上に来るようにします。</w:t>
      </w:r>
    </w:p>
    <w:p w:rsidR="00E61D64" w:rsidRDefault="00B3343E">
      <w:pPr>
        <w:pStyle w:val="12"/>
        <w:ind w:firstLine="180"/>
      </w:pPr>
      <w:r w:rsidRPr="00EA3997">
        <w:t>図・表・写真が片側</w:t>
      </w:r>
      <w:r w:rsidRPr="00EA3997">
        <w:t>1</w:t>
      </w:r>
      <w:r w:rsidRPr="00EA3997">
        <w:t>段の幅に収まらない場合は右段、左段の</w:t>
      </w:r>
      <w:r w:rsidRPr="00EA3997">
        <w:t>2</w:t>
      </w:r>
      <w:r w:rsidRPr="00EA3997">
        <w:t>段にまたがって構いません。但しその場合ページの一番上か下に</w:t>
      </w:r>
      <w:r w:rsidR="00EA3997" w:rsidRPr="00EA3997">
        <w:t>寄せて</w:t>
      </w:r>
      <w:r w:rsidRPr="00EA3997">
        <w:t>配置して</w:t>
      </w:r>
      <w:r w:rsidR="003B53CD">
        <w:t>下さい</w:t>
      </w:r>
      <w:r w:rsidRPr="00EA3997">
        <w:t>。本文の中では図・表・写真に言及した後、図・表・写真を配置するようにして</w:t>
      </w:r>
      <w:r w:rsidR="003B53CD">
        <w:t>下さい</w:t>
      </w:r>
      <w:r w:rsidRPr="00EA3997">
        <w:t>。</w:t>
      </w:r>
    </w:p>
    <w:p w:rsidR="00E61D64" w:rsidRDefault="00A03049">
      <w:pPr>
        <w:pStyle w:val="12"/>
        <w:ind w:firstLine="180"/>
      </w:pPr>
      <w:r>
        <w:rPr>
          <w:noProof/>
        </w:rPr>
        <mc:AlternateContent>
          <mc:Choice Requires="wpg">
            <w:drawing>
              <wp:anchor distT="0" distB="0" distL="114300" distR="114300" simplePos="0" relativeHeight="251659776" behindDoc="0" locked="0" layoutInCell="1" allowOverlap="1">
                <wp:simplePos x="0" y="0"/>
                <wp:positionH relativeFrom="column">
                  <wp:posOffset>-106045</wp:posOffset>
                </wp:positionH>
                <wp:positionV relativeFrom="paragraph">
                  <wp:posOffset>69850</wp:posOffset>
                </wp:positionV>
                <wp:extent cx="2846705" cy="1842770"/>
                <wp:effectExtent l="0" t="0" r="0" b="5080"/>
                <wp:wrapNone/>
                <wp:docPr id="1" name="グループ化 1"/>
                <wp:cNvGraphicFramePr/>
                <a:graphic xmlns:a="http://schemas.openxmlformats.org/drawingml/2006/main">
                  <a:graphicData uri="http://schemas.microsoft.com/office/word/2010/wordprocessingGroup">
                    <wpg:wgp>
                      <wpg:cNvGrpSpPr/>
                      <wpg:grpSpPr>
                        <a:xfrm>
                          <a:off x="0" y="0"/>
                          <a:ext cx="2846705" cy="1842770"/>
                          <a:chOff x="0" y="0"/>
                          <a:chExt cx="2846705" cy="1842770"/>
                        </a:xfrm>
                      </wpg:grpSpPr>
                      <wpg:graphicFrame>
                        <wpg:cNvPr id="3" name="オブジェクト 3"/>
                        <wpg:cNvFrPr>
                          <a:graphicFrameLocks noChangeAspect="1"/>
                        </wpg:cNvFrPr>
                        <wpg:xfrm>
                          <a:off x="0" y="0"/>
                          <a:ext cx="2846705" cy="1842770"/>
                        </wpg:xfrm>
                        <a:graphic>
                          <a:graphicData uri="http://schemas.openxmlformats.org/drawingml/2006/chart">
                            <c:chart xmlns:c="http://schemas.openxmlformats.org/drawingml/2006/chart" xmlns:r="http://schemas.openxmlformats.org/officeDocument/2006/relationships" r:id="rId9"/>
                          </a:graphicData>
                        </a:graphic>
                      </wpg:graphicFrame>
                      <wps:wsp>
                        <wps:cNvPr id="2" name="テキスト ボックス 1"/>
                        <wps:cNvSpPr txBox="1"/>
                        <wps:spPr>
                          <a:xfrm>
                            <a:off x="2127380" y="905069"/>
                            <a:ext cx="391886" cy="475861"/>
                          </a:xfrm>
                          <a:prstGeom prst="rect">
                            <a:avLst/>
                          </a:prstGeom>
                          <a:solidFill>
                            <a:schemeClr val="bg1"/>
                          </a:solidFill>
                          <a:ln>
                            <a:noFill/>
                          </a:ln>
                        </wps:spPr>
                        <wps:txbx>
                          <w:txbxContent>
                            <w:p w:rsidR="007F203B" w:rsidRDefault="007F203B" w:rsidP="007F203B">
                              <w:pPr>
                                <w:pStyle w:val="Web"/>
                                <w:adjustRightInd w:val="0"/>
                                <w:snapToGrid w:val="0"/>
                                <w:spacing w:before="0" w:beforeAutospacing="0" w:after="0" w:afterAutospacing="0" w:line="348" w:lineRule="auto"/>
                                <w:rPr>
                                  <w:rFonts w:ascii="Times New Roman" w:eastAsiaTheme="minorEastAsia" w:hAnsi="Times New Roman" w:cs="Times New Roman"/>
                                  <w:sz w:val="12"/>
                                  <w:szCs w:val="12"/>
                                </w:rPr>
                              </w:pPr>
                              <w:r>
                                <w:rPr>
                                  <w:rFonts w:ascii="Times New Roman" w:eastAsiaTheme="minorEastAsia" w:hAnsi="Times New Roman" w:cs="Times New Roman"/>
                                  <w:sz w:val="12"/>
                                  <w:szCs w:val="12"/>
                                </w:rPr>
                                <w:t>Sample 1</w:t>
                              </w:r>
                            </w:p>
                            <w:p w:rsidR="007F203B" w:rsidRDefault="007F203B" w:rsidP="007F203B">
                              <w:pPr>
                                <w:pStyle w:val="Web"/>
                                <w:adjustRightInd w:val="0"/>
                                <w:snapToGrid w:val="0"/>
                                <w:spacing w:before="0" w:beforeAutospacing="0" w:after="0" w:afterAutospacing="0" w:line="348" w:lineRule="auto"/>
                                <w:rPr>
                                  <w:rFonts w:ascii="Times New Roman" w:eastAsiaTheme="minorEastAsia" w:hAnsi="Times New Roman" w:cs="Times New Roman"/>
                                  <w:sz w:val="12"/>
                                  <w:szCs w:val="12"/>
                                </w:rPr>
                              </w:pPr>
                              <w:r>
                                <w:rPr>
                                  <w:rFonts w:ascii="Times New Roman" w:eastAsiaTheme="minorEastAsia" w:hAnsi="Times New Roman" w:cs="Times New Roman"/>
                                  <w:sz w:val="12"/>
                                  <w:szCs w:val="12"/>
                                </w:rPr>
                                <w:t>Sample 2</w:t>
                              </w:r>
                            </w:p>
                            <w:p w:rsidR="007F203B" w:rsidRDefault="007F203B" w:rsidP="007F203B">
                              <w:pPr>
                                <w:pStyle w:val="Web"/>
                                <w:adjustRightInd w:val="0"/>
                                <w:snapToGrid w:val="0"/>
                                <w:spacing w:before="0" w:beforeAutospacing="0" w:after="0" w:afterAutospacing="0" w:line="348" w:lineRule="auto"/>
                                <w:rPr>
                                  <w:rFonts w:ascii="Times New Roman" w:eastAsiaTheme="minorEastAsia" w:hAnsi="Times New Roman" w:cs="Times New Roman"/>
                                  <w:sz w:val="12"/>
                                  <w:szCs w:val="12"/>
                                </w:rPr>
                              </w:pPr>
                              <w:r>
                                <w:rPr>
                                  <w:rFonts w:ascii="Times New Roman" w:eastAsiaTheme="minorEastAsia" w:hAnsi="Times New Roman" w:cs="Times New Roman"/>
                                  <w:sz w:val="12"/>
                                  <w:szCs w:val="12"/>
                                </w:rPr>
                                <w:t>Sample 3</w:t>
                              </w:r>
                            </w:p>
                            <w:p w:rsidR="007F203B" w:rsidRDefault="007F203B" w:rsidP="007F203B">
                              <w:pPr>
                                <w:pStyle w:val="Web"/>
                                <w:adjustRightInd w:val="0"/>
                                <w:snapToGrid w:val="0"/>
                                <w:spacing w:before="0" w:beforeAutospacing="0" w:after="0" w:afterAutospacing="0" w:line="348" w:lineRule="auto"/>
                              </w:pPr>
                              <w:r>
                                <w:rPr>
                                  <w:rFonts w:ascii="Times New Roman" w:eastAsiaTheme="minorEastAsia" w:hAnsi="Times New Roman" w:cs="Times New Roman"/>
                                  <w:sz w:val="12"/>
                                  <w:szCs w:val="12"/>
                                </w:rPr>
                                <w:t>Sample 4</w:t>
                              </w:r>
                            </w:p>
                          </w:txbxContent>
                        </wps:txbx>
                        <wps:bodyPr vertOverflow="clip" wrap="square" lIns="0" tIns="0" rIns="0" bIns="0" rtlCol="0">
                          <a:noAutofit/>
                        </wps:bodyPr>
                      </wps:wsp>
                    </wpg:wgp>
                  </a:graphicData>
                </a:graphic>
              </wp:anchor>
            </w:drawing>
          </mc:Choice>
          <mc:Fallback>
            <w:pict>
              <v:group id="グループ化 1" o:spid="_x0000_s1030" style="position:absolute;left:0;text-align:left;margin-left:-8.35pt;margin-top:5.5pt;width:224.15pt;height:145.1pt;z-index:251659776" coordsize="28467,1842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3" o:spid="_x0000_s1031" type="#_x0000_t75" style="position:absolute;width:28468;height:184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">
                  <v:imagedata r:id="rId14" o:title=""/>
                </v:shape>
                <v:shape id="テキスト ボックス 1" o:spid="_x0000_s1032" type="#_x0000_t202" style="position:absolute;left:21273;top:9050;width:3919;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" fillcolor="white [3212]" stroked="f">
                  <v:textbox inset="0,0,0,0">
                    <w:txbxContent>
                      <w:p w:rsidR="007F203B" w:rsidRDefault="007F203B" w:rsidP="007F203B">
                        <w:pPr>
                          <w:pStyle w:val="Web"/>
                          <w:adjustRightInd w:val="0"/>
                          <w:snapToGrid w:val="0"/>
                          <w:spacing w:before="0" w:beforeAutospacing="0" w:after="0" w:afterAutospacing="0" w:line="348" w:lineRule="auto"/>
                          <w:rPr>
                            <w:rFonts w:ascii="Times New Roman" w:eastAsiaTheme="minorEastAsia" w:hAnsi="Times New Roman" w:cs="Times New Roman"/>
                            <w:sz w:val="12"/>
                            <w:szCs w:val="12"/>
                          </w:rPr>
                        </w:pPr>
                        <w:r>
                          <w:rPr>
                            <w:rFonts w:ascii="Times New Roman" w:eastAsiaTheme="minorEastAsia" w:hAnsi="Times New Roman" w:cs="Times New Roman"/>
                            <w:sz w:val="12"/>
                            <w:szCs w:val="12"/>
                          </w:rPr>
                          <w:t>Sample 1</w:t>
                        </w:r>
                      </w:p>
                      <w:p w:rsidR="007F203B" w:rsidRDefault="007F203B" w:rsidP="007F203B">
                        <w:pPr>
                          <w:pStyle w:val="Web"/>
                          <w:adjustRightInd w:val="0"/>
                          <w:snapToGrid w:val="0"/>
                          <w:spacing w:before="0" w:beforeAutospacing="0" w:after="0" w:afterAutospacing="0" w:line="348" w:lineRule="auto"/>
                          <w:rPr>
                            <w:rFonts w:ascii="Times New Roman" w:eastAsiaTheme="minorEastAsia" w:hAnsi="Times New Roman" w:cs="Times New Roman"/>
                            <w:sz w:val="12"/>
                            <w:szCs w:val="12"/>
                          </w:rPr>
                        </w:pPr>
                        <w:r>
                          <w:rPr>
                            <w:rFonts w:ascii="Times New Roman" w:eastAsiaTheme="minorEastAsia" w:hAnsi="Times New Roman" w:cs="Times New Roman"/>
                            <w:sz w:val="12"/>
                            <w:szCs w:val="12"/>
                          </w:rPr>
                          <w:t>Sample 2</w:t>
                        </w:r>
                      </w:p>
                      <w:p w:rsidR="007F203B" w:rsidRDefault="007F203B" w:rsidP="007F203B">
                        <w:pPr>
                          <w:pStyle w:val="Web"/>
                          <w:adjustRightInd w:val="0"/>
                          <w:snapToGrid w:val="0"/>
                          <w:spacing w:before="0" w:beforeAutospacing="0" w:after="0" w:afterAutospacing="0" w:line="348" w:lineRule="auto"/>
                          <w:rPr>
                            <w:rFonts w:ascii="Times New Roman" w:eastAsiaTheme="minorEastAsia" w:hAnsi="Times New Roman" w:cs="Times New Roman"/>
                            <w:sz w:val="12"/>
                            <w:szCs w:val="12"/>
                          </w:rPr>
                        </w:pPr>
                        <w:r>
                          <w:rPr>
                            <w:rFonts w:ascii="Times New Roman" w:eastAsiaTheme="minorEastAsia" w:hAnsi="Times New Roman" w:cs="Times New Roman"/>
                            <w:sz w:val="12"/>
                            <w:szCs w:val="12"/>
                          </w:rPr>
                          <w:t>Sample 3</w:t>
                        </w:r>
                      </w:p>
                      <w:p w:rsidR="007F203B" w:rsidRDefault="007F203B" w:rsidP="007F203B">
                        <w:pPr>
                          <w:pStyle w:val="Web"/>
                          <w:adjustRightInd w:val="0"/>
                          <w:snapToGrid w:val="0"/>
                          <w:spacing w:before="0" w:beforeAutospacing="0" w:after="0" w:afterAutospacing="0" w:line="348" w:lineRule="auto"/>
                        </w:pPr>
                        <w:r>
                          <w:rPr>
                            <w:rFonts w:ascii="Times New Roman" w:eastAsiaTheme="minorEastAsia" w:hAnsi="Times New Roman" w:cs="Times New Roman"/>
                            <w:sz w:val="12"/>
                            <w:szCs w:val="12"/>
                          </w:rPr>
                          <w:t>Sample 4</w:t>
                        </w:r>
                      </w:p>
                    </w:txbxContent>
                  </v:textbox>
                </v:shape>
              </v:group>
              <o:OLEObject Type="Embed" ProgID="Excel.Chart.8" ShapeID="オブジェクト 3" DrawAspect="Content" ObjectID="_1667985636" r:id="rId15">
                <o:FieldCodes>\s</o:FieldCodes>
              </o:OLEObject>
            </w:pict>
          </mc:Fallback>
        </mc:AlternateContent>
      </w:r>
    </w:p>
    <w:p w:rsidR="00E61D64" w:rsidRDefault="00E61D64">
      <w:pPr>
        <w:pStyle w:val="12"/>
        <w:ind w:firstLine="180"/>
      </w:pPr>
    </w:p>
    <w:p w:rsidR="00E61D64" w:rsidRDefault="00E61D64">
      <w:pPr>
        <w:pStyle w:val="12"/>
        <w:ind w:firstLine="180"/>
      </w:pPr>
    </w:p>
    <w:p w:rsidR="00E61D64" w:rsidRDefault="00E61D64">
      <w:pPr>
        <w:pStyle w:val="12"/>
        <w:ind w:firstLine="180"/>
      </w:pPr>
    </w:p>
    <w:p w:rsidR="00E61D64" w:rsidRDefault="00E61D64">
      <w:pPr>
        <w:pStyle w:val="12"/>
        <w:ind w:firstLine="180"/>
      </w:pPr>
    </w:p>
    <w:p w:rsidR="00E61D64" w:rsidRDefault="00E61D64">
      <w:pPr>
        <w:pStyle w:val="12"/>
        <w:ind w:firstLine="180"/>
      </w:pPr>
    </w:p>
    <w:p w:rsidR="00E61D64" w:rsidRDefault="00E61D64">
      <w:pPr>
        <w:pStyle w:val="12"/>
        <w:ind w:firstLine="180"/>
      </w:pPr>
    </w:p>
    <w:p w:rsidR="00E61D64" w:rsidRDefault="00E61D64">
      <w:pPr>
        <w:pStyle w:val="12"/>
        <w:ind w:firstLine="180"/>
      </w:pPr>
    </w:p>
    <w:p w:rsidR="00E61D64" w:rsidRDefault="00E61D64">
      <w:pPr>
        <w:pStyle w:val="12"/>
        <w:ind w:firstLine="180"/>
      </w:pPr>
    </w:p>
    <w:p w:rsidR="00A03049" w:rsidRDefault="00A03049">
      <w:pPr>
        <w:pStyle w:val="13FigTableTitle"/>
      </w:pPr>
    </w:p>
    <w:p w:rsidR="00E61D64" w:rsidRDefault="00B3343E">
      <w:pPr>
        <w:pStyle w:val="13FigTableTitle"/>
      </w:pPr>
      <w:r>
        <w:t>Fig.</w:t>
      </w:r>
      <w:r w:rsidR="00EA3997">
        <w:t xml:space="preserve"> </w:t>
      </w:r>
      <w:r>
        <w:t>1. Captions should be printed underneath a figure.</w:t>
      </w:r>
    </w:p>
    <w:p w:rsidR="00E61D64" w:rsidRDefault="00E61D64">
      <w:pPr>
        <w:pStyle w:val="12"/>
        <w:ind w:firstLineChars="0" w:firstLine="0"/>
      </w:pPr>
    </w:p>
    <w:p w:rsidR="00E61D64" w:rsidRDefault="00B3343E">
      <w:pPr>
        <w:pStyle w:val="12"/>
        <w:ind w:firstLine="180"/>
      </w:pPr>
      <w:r>
        <w:rPr>
          <w:rFonts w:hint="eastAsia"/>
        </w:rPr>
        <w:t>等式は下記の様に記述します。</w:t>
      </w:r>
    </w:p>
    <w:p w:rsidR="00E61D64" w:rsidRDefault="00B3343E">
      <w:pPr>
        <w:pStyle w:val="12"/>
        <w:ind w:firstLine="180"/>
        <w:jc w:val="center"/>
      </w:pPr>
      <w:r>
        <w:t>X=1-exp[-</w:t>
      </w:r>
      <w:proofErr w:type="spellStart"/>
      <w:r>
        <w:t>kt</w:t>
      </w:r>
      <w:r>
        <w:rPr>
          <w:vertAlign w:val="superscript"/>
        </w:rPr>
        <w:t>n</w:t>
      </w:r>
      <w:proofErr w:type="spellEnd"/>
      <w:r w:rsidR="00EA3997">
        <w:t>].          (</w:t>
      </w:r>
      <w:r>
        <w:t>1)</w:t>
      </w:r>
    </w:p>
    <w:p w:rsidR="003B53CD" w:rsidRDefault="003B53CD">
      <w:pPr>
        <w:pStyle w:val="12"/>
        <w:ind w:firstLine="180"/>
      </w:pPr>
    </w:p>
    <w:p w:rsidR="00E61D64" w:rsidRDefault="00B3343E">
      <w:pPr>
        <w:pStyle w:val="12"/>
        <w:ind w:firstLine="180"/>
      </w:pPr>
      <w:r>
        <w:rPr>
          <w:rFonts w:hint="eastAsia"/>
        </w:rPr>
        <w:t xml:space="preserve">Table 1 </w:t>
      </w:r>
      <w:r>
        <w:rPr>
          <w:rFonts w:hint="eastAsia"/>
        </w:rPr>
        <w:t>は例のように化学合成を示している。</w:t>
      </w:r>
    </w:p>
    <w:p w:rsidR="00E61D64" w:rsidRPr="00EA3997" w:rsidRDefault="00E61D64">
      <w:pPr>
        <w:pStyle w:val="12"/>
        <w:ind w:firstLine="180"/>
      </w:pPr>
    </w:p>
    <w:p w:rsidR="00E61D64" w:rsidRDefault="00B3343E">
      <w:pPr>
        <w:pStyle w:val="13FigTableTitle"/>
      </w:pPr>
      <w:r>
        <w:t>Table 1. Chemical composition of specimen used as weight quantity.</w:t>
      </w:r>
    </w:p>
    <w:p w:rsidR="00E61D64" w:rsidRDefault="00E61D64">
      <w:pPr>
        <w:pStyle w:val="07FigTabl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120"/>
        <w:gridCol w:w="1120"/>
        <w:gridCol w:w="1120"/>
      </w:tblGrid>
      <w:tr w:rsidR="00E61D64">
        <w:trPr>
          <w:trHeight w:val="255"/>
        </w:trPr>
        <w:tc>
          <w:tcPr>
            <w:tcW w:w="1120" w:type="dxa"/>
            <w:tcBorders>
              <w:top w:val="single" w:sz="8" w:space="0" w:color="auto"/>
              <w:left w:val="nil"/>
              <w:bottom w:val="nil"/>
              <w:right w:val="nil"/>
            </w:tcBorders>
            <w:vAlign w:val="center"/>
          </w:tcPr>
          <w:p w:rsidR="00E61D64" w:rsidRDefault="00B3343E">
            <w:pPr>
              <w:spacing w:line="240" w:lineRule="exact"/>
              <w:jc w:val="center"/>
              <w:rPr>
                <w:sz w:val="20"/>
              </w:rPr>
            </w:pPr>
            <w:r>
              <w:rPr>
                <w:rFonts w:hint="eastAsia"/>
                <w:sz w:val="20"/>
              </w:rPr>
              <w:t>Alloys</w:t>
            </w:r>
          </w:p>
        </w:tc>
        <w:tc>
          <w:tcPr>
            <w:tcW w:w="3360" w:type="dxa"/>
            <w:gridSpan w:val="3"/>
            <w:tcBorders>
              <w:top w:val="single" w:sz="8" w:space="0" w:color="auto"/>
              <w:left w:val="nil"/>
              <w:bottom w:val="nil"/>
              <w:right w:val="nil"/>
            </w:tcBorders>
            <w:vAlign w:val="center"/>
          </w:tcPr>
          <w:p w:rsidR="00E61D64" w:rsidRDefault="00B3343E">
            <w:pPr>
              <w:spacing w:line="240" w:lineRule="exact"/>
              <w:jc w:val="center"/>
              <w:rPr>
                <w:sz w:val="20"/>
              </w:rPr>
            </w:pPr>
            <w:r>
              <w:rPr>
                <w:rFonts w:hint="eastAsia"/>
                <w:sz w:val="20"/>
              </w:rPr>
              <w:t>Elements (Mass%)</w:t>
            </w:r>
          </w:p>
        </w:tc>
      </w:tr>
      <w:tr w:rsidR="00E61D64">
        <w:trPr>
          <w:trHeight w:val="255"/>
        </w:trPr>
        <w:tc>
          <w:tcPr>
            <w:tcW w:w="1120" w:type="dxa"/>
            <w:tcBorders>
              <w:top w:val="single" w:sz="8" w:space="0" w:color="auto"/>
              <w:left w:val="nil"/>
              <w:bottom w:val="single" w:sz="8" w:space="0" w:color="auto"/>
              <w:right w:val="nil"/>
            </w:tcBorders>
          </w:tcPr>
          <w:p w:rsidR="00E61D64" w:rsidRDefault="00B3343E">
            <w:pPr>
              <w:spacing w:line="240" w:lineRule="exact"/>
              <w:jc w:val="center"/>
              <w:rPr>
                <w:sz w:val="20"/>
              </w:rPr>
            </w:pPr>
            <w:r>
              <w:rPr>
                <w:rFonts w:hint="eastAsia"/>
                <w:sz w:val="20"/>
              </w:rPr>
              <w:t>No.</w:t>
            </w:r>
          </w:p>
        </w:tc>
        <w:tc>
          <w:tcPr>
            <w:tcW w:w="1120" w:type="dxa"/>
            <w:tcBorders>
              <w:top w:val="single" w:sz="8" w:space="0" w:color="auto"/>
              <w:left w:val="nil"/>
              <w:bottom w:val="single" w:sz="8" w:space="0" w:color="auto"/>
              <w:right w:val="nil"/>
            </w:tcBorders>
          </w:tcPr>
          <w:p w:rsidR="00E61D64" w:rsidRDefault="00B3343E">
            <w:pPr>
              <w:pStyle w:val="3"/>
              <w:spacing w:line="240" w:lineRule="exact"/>
            </w:pPr>
            <w:r>
              <w:rPr>
                <w:rFonts w:hint="eastAsia"/>
              </w:rPr>
              <w:t>Fe</w:t>
            </w:r>
          </w:p>
        </w:tc>
        <w:tc>
          <w:tcPr>
            <w:tcW w:w="1120" w:type="dxa"/>
            <w:tcBorders>
              <w:top w:val="single" w:sz="8" w:space="0" w:color="auto"/>
              <w:left w:val="nil"/>
              <w:bottom w:val="single" w:sz="8" w:space="0" w:color="auto"/>
              <w:right w:val="nil"/>
            </w:tcBorders>
          </w:tcPr>
          <w:p w:rsidR="00E61D64" w:rsidRDefault="00B3343E">
            <w:pPr>
              <w:spacing w:line="240" w:lineRule="exact"/>
              <w:jc w:val="center"/>
              <w:rPr>
                <w:sz w:val="20"/>
              </w:rPr>
            </w:pPr>
            <w:r>
              <w:rPr>
                <w:rFonts w:hint="eastAsia"/>
                <w:sz w:val="20"/>
              </w:rPr>
              <w:t>Ni</w:t>
            </w:r>
          </w:p>
        </w:tc>
        <w:tc>
          <w:tcPr>
            <w:tcW w:w="1120" w:type="dxa"/>
            <w:tcBorders>
              <w:top w:val="single" w:sz="8" w:space="0" w:color="auto"/>
              <w:left w:val="nil"/>
              <w:bottom w:val="single" w:sz="8" w:space="0" w:color="auto"/>
              <w:right w:val="nil"/>
            </w:tcBorders>
          </w:tcPr>
          <w:p w:rsidR="00E61D64" w:rsidRDefault="00B3343E">
            <w:pPr>
              <w:spacing w:line="240" w:lineRule="exact"/>
              <w:jc w:val="center"/>
              <w:rPr>
                <w:sz w:val="20"/>
              </w:rPr>
            </w:pPr>
            <w:r>
              <w:rPr>
                <w:rFonts w:hint="eastAsia"/>
                <w:sz w:val="20"/>
              </w:rPr>
              <w:t>Cr</w:t>
            </w:r>
          </w:p>
        </w:tc>
      </w:tr>
      <w:tr w:rsidR="00E61D64">
        <w:trPr>
          <w:trHeight w:val="255"/>
        </w:trPr>
        <w:tc>
          <w:tcPr>
            <w:tcW w:w="1120" w:type="dxa"/>
            <w:tcBorders>
              <w:top w:val="single" w:sz="8" w:space="0" w:color="auto"/>
              <w:left w:val="nil"/>
              <w:bottom w:val="nil"/>
              <w:right w:val="nil"/>
            </w:tcBorders>
          </w:tcPr>
          <w:p w:rsidR="00E61D64" w:rsidRDefault="00B3343E">
            <w:pPr>
              <w:spacing w:line="240" w:lineRule="exact"/>
              <w:jc w:val="center"/>
              <w:rPr>
                <w:sz w:val="20"/>
              </w:rPr>
            </w:pPr>
            <w:r>
              <w:rPr>
                <w:rFonts w:hint="eastAsia"/>
                <w:sz w:val="20"/>
              </w:rPr>
              <w:t>1</w:t>
            </w:r>
          </w:p>
        </w:tc>
        <w:tc>
          <w:tcPr>
            <w:tcW w:w="1120" w:type="dxa"/>
            <w:tcBorders>
              <w:top w:val="single" w:sz="8" w:space="0" w:color="auto"/>
              <w:left w:val="nil"/>
              <w:bottom w:val="nil"/>
              <w:right w:val="nil"/>
            </w:tcBorders>
          </w:tcPr>
          <w:p w:rsidR="00E61D64" w:rsidRDefault="00B3343E">
            <w:pPr>
              <w:spacing w:line="240" w:lineRule="exact"/>
              <w:jc w:val="center"/>
              <w:rPr>
                <w:sz w:val="20"/>
              </w:rPr>
            </w:pPr>
            <w:r>
              <w:rPr>
                <w:rFonts w:hint="eastAsia"/>
                <w:sz w:val="20"/>
              </w:rPr>
              <w:t>73</w:t>
            </w:r>
          </w:p>
        </w:tc>
        <w:tc>
          <w:tcPr>
            <w:tcW w:w="1120" w:type="dxa"/>
            <w:tcBorders>
              <w:top w:val="single" w:sz="8" w:space="0" w:color="auto"/>
              <w:left w:val="nil"/>
              <w:bottom w:val="nil"/>
              <w:right w:val="nil"/>
            </w:tcBorders>
          </w:tcPr>
          <w:p w:rsidR="00E61D64" w:rsidRDefault="00B3343E">
            <w:pPr>
              <w:spacing w:line="240" w:lineRule="exact"/>
              <w:jc w:val="center"/>
              <w:rPr>
                <w:sz w:val="20"/>
              </w:rPr>
            </w:pPr>
            <w:r>
              <w:rPr>
                <w:rFonts w:hint="eastAsia"/>
                <w:sz w:val="20"/>
              </w:rPr>
              <w:t>20</w:t>
            </w:r>
          </w:p>
        </w:tc>
        <w:tc>
          <w:tcPr>
            <w:tcW w:w="1120" w:type="dxa"/>
            <w:tcBorders>
              <w:top w:val="single" w:sz="8" w:space="0" w:color="auto"/>
              <w:left w:val="nil"/>
              <w:bottom w:val="nil"/>
              <w:right w:val="nil"/>
            </w:tcBorders>
          </w:tcPr>
          <w:p w:rsidR="00E61D64" w:rsidRDefault="00B3343E">
            <w:pPr>
              <w:spacing w:line="240" w:lineRule="exact"/>
              <w:jc w:val="center"/>
              <w:rPr>
                <w:sz w:val="20"/>
              </w:rPr>
            </w:pPr>
            <w:r>
              <w:rPr>
                <w:rFonts w:hint="eastAsia"/>
                <w:sz w:val="20"/>
              </w:rPr>
              <w:t>7</w:t>
            </w:r>
          </w:p>
        </w:tc>
      </w:tr>
      <w:tr w:rsidR="00E61D64">
        <w:trPr>
          <w:trHeight w:val="255"/>
        </w:trPr>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2</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72</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18</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10</w:t>
            </w:r>
          </w:p>
        </w:tc>
      </w:tr>
      <w:tr w:rsidR="00E61D64">
        <w:trPr>
          <w:trHeight w:val="255"/>
        </w:trPr>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3</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71</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16</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13</w:t>
            </w:r>
          </w:p>
        </w:tc>
      </w:tr>
      <w:tr w:rsidR="00E61D64">
        <w:trPr>
          <w:trHeight w:val="255"/>
        </w:trPr>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4</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73</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11</w:t>
            </w:r>
          </w:p>
        </w:tc>
        <w:tc>
          <w:tcPr>
            <w:tcW w:w="1120" w:type="dxa"/>
            <w:tcBorders>
              <w:top w:val="nil"/>
              <w:left w:val="nil"/>
              <w:bottom w:val="nil"/>
              <w:right w:val="nil"/>
            </w:tcBorders>
          </w:tcPr>
          <w:p w:rsidR="00E61D64" w:rsidRDefault="00B3343E">
            <w:pPr>
              <w:spacing w:line="240" w:lineRule="exact"/>
              <w:jc w:val="center"/>
              <w:rPr>
                <w:sz w:val="20"/>
              </w:rPr>
            </w:pPr>
            <w:r>
              <w:rPr>
                <w:rFonts w:hint="eastAsia"/>
                <w:sz w:val="20"/>
              </w:rPr>
              <w:t>16</w:t>
            </w:r>
          </w:p>
        </w:tc>
      </w:tr>
      <w:tr w:rsidR="00E61D64">
        <w:trPr>
          <w:trHeight w:val="255"/>
        </w:trPr>
        <w:tc>
          <w:tcPr>
            <w:tcW w:w="1120" w:type="dxa"/>
            <w:tcBorders>
              <w:top w:val="nil"/>
              <w:left w:val="nil"/>
              <w:bottom w:val="single" w:sz="8" w:space="0" w:color="auto"/>
              <w:right w:val="nil"/>
            </w:tcBorders>
          </w:tcPr>
          <w:p w:rsidR="00E61D64" w:rsidRDefault="00B3343E">
            <w:pPr>
              <w:spacing w:line="240" w:lineRule="exact"/>
              <w:jc w:val="center"/>
              <w:rPr>
                <w:sz w:val="20"/>
              </w:rPr>
            </w:pPr>
            <w:r>
              <w:rPr>
                <w:rFonts w:hint="eastAsia"/>
                <w:sz w:val="20"/>
              </w:rPr>
              <w:t>5</w:t>
            </w:r>
          </w:p>
        </w:tc>
        <w:tc>
          <w:tcPr>
            <w:tcW w:w="1120" w:type="dxa"/>
            <w:tcBorders>
              <w:top w:val="nil"/>
              <w:left w:val="nil"/>
              <w:bottom w:val="single" w:sz="8" w:space="0" w:color="auto"/>
              <w:right w:val="nil"/>
            </w:tcBorders>
          </w:tcPr>
          <w:p w:rsidR="00E61D64" w:rsidRDefault="00B3343E">
            <w:pPr>
              <w:spacing w:line="240" w:lineRule="exact"/>
              <w:jc w:val="center"/>
              <w:rPr>
                <w:sz w:val="20"/>
              </w:rPr>
            </w:pPr>
            <w:r>
              <w:rPr>
                <w:rFonts w:hint="eastAsia"/>
                <w:sz w:val="20"/>
              </w:rPr>
              <w:t>70</w:t>
            </w:r>
          </w:p>
        </w:tc>
        <w:tc>
          <w:tcPr>
            <w:tcW w:w="1120" w:type="dxa"/>
            <w:tcBorders>
              <w:top w:val="nil"/>
              <w:left w:val="nil"/>
              <w:bottom w:val="single" w:sz="8" w:space="0" w:color="auto"/>
              <w:right w:val="nil"/>
            </w:tcBorders>
          </w:tcPr>
          <w:p w:rsidR="00E61D64" w:rsidRDefault="00B3343E">
            <w:pPr>
              <w:spacing w:line="240" w:lineRule="exact"/>
              <w:jc w:val="center"/>
              <w:rPr>
                <w:sz w:val="20"/>
              </w:rPr>
            </w:pPr>
            <w:r>
              <w:rPr>
                <w:rFonts w:hint="eastAsia"/>
                <w:sz w:val="20"/>
              </w:rPr>
              <w:t>11</w:t>
            </w:r>
          </w:p>
        </w:tc>
        <w:tc>
          <w:tcPr>
            <w:tcW w:w="1120" w:type="dxa"/>
            <w:tcBorders>
              <w:top w:val="nil"/>
              <w:left w:val="nil"/>
              <w:bottom w:val="single" w:sz="8" w:space="0" w:color="auto"/>
              <w:right w:val="nil"/>
            </w:tcBorders>
          </w:tcPr>
          <w:p w:rsidR="00E61D64" w:rsidRDefault="00B3343E">
            <w:pPr>
              <w:spacing w:line="240" w:lineRule="exact"/>
              <w:jc w:val="center"/>
              <w:rPr>
                <w:sz w:val="20"/>
              </w:rPr>
            </w:pPr>
            <w:r>
              <w:rPr>
                <w:rFonts w:hint="eastAsia"/>
                <w:sz w:val="20"/>
              </w:rPr>
              <w:t>19</w:t>
            </w:r>
          </w:p>
        </w:tc>
      </w:tr>
    </w:tbl>
    <w:p w:rsidR="00E61D64" w:rsidRDefault="00B3343E">
      <w:pPr>
        <w:pStyle w:val="11SectionHeading"/>
      </w:pPr>
      <w:r>
        <w:t>IV. RESULTS</w:t>
      </w:r>
    </w:p>
    <w:p w:rsidR="00E61D64" w:rsidRDefault="00B3343E" w:rsidP="00EA3997">
      <w:pPr>
        <w:pStyle w:val="12"/>
        <w:ind w:firstLine="180"/>
        <w:rPr>
          <w:b/>
          <w:bCs/>
        </w:rPr>
      </w:pPr>
      <w:r w:rsidRPr="00EA3997">
        <w:t>図表中の英文は読みやすいフォントを使用し、任意の大きさで表記して</w:t>
      </w:r>
      <w:r w:rsidR="003B53CD">
        <w:t>下さい</w:t>
      </w:r>
      <w:r w:rsidRPr="00EA3997">
        <w:t>。</w:t>
      </w:r>
    </w:p>
    <w:p w:rsidR="00AF3ACE" w:rsidRDefault="00AF3ACE">
      <w:pPr>
        <w:pStyle w:val="11SectionHeading"/>
        <w:rPr>
          <w:b/>
          <w:bCs/>
        </w:rPr>
      </w:pPr>
    </w:p>
    <w:p w:rsidR="00E61D64" w:rsidRDefault="00B3343E">
      <w:pPr>
        <w:pStyle w:val="11SectionHeading"/>
      </w:pPr>
      <w:r>
        <w:t>V. CONCLUSION</w:t>
      </w:r>
    </w:p>
    <w:p w:rsidR="00E61D64" w:rsidRDefault="00B3343E" w:rsidP="00422F94">
      <w:pPr>
        <w:pStyle w:val="12"/>
        <w:ind w:firstLine="180"/>
      </w:pPr>
      <w:r w:rsidRPr="00EA3997">
        <w:t>JAS</w:t>
      </w:r>
      <w:r w:rsidRPr="00EA3997">
        <w:t>掲載の原稿作成にあたり、以上のルールで作成いただくようお願いします。</w:t>
      </w:r>
    </w:p>
    <w:p w:rsidR="00AF3ACE" w:rsidRPr="00EA3997" w:rsidRDefault="00AF3ACE" w:rsidP="00422F94">
      <w:pPr>
        <w:pStyle w:val="12"/>
        <w:ind w:firstLine="180"/>
      </w:pPr>
    </w:p>
    <w:p w:rsidR="00E61D64" w:rsidRDefault="00B3343E">
      <w:pPr>
        <w:pStyle w:val="11SectionHeading"/>
      </w:pPr>
      <w:r>
        <w:t>ACKNOWLEDGEMENTS</w:t>
      </w:r>
    </w:p>
    <w:p w:rsidR="00E61D64" w:rsidRPr="00EA3997" w:rsidRDefault="00B3343E" w:rsidP="00477276">
      <w:pPr>
        <w:pStyle w:val="12"/>
        <w:ind w:firstLine="180"/>
        <w:rPr>
          <w:vertAlign w:val="superscript"/>
        </w:rPr>
      </w:pPr>
      <w:r w:rsidRPr="00EA3997">
        <w:t>Acknowledgement</w:t>
      </w:r>
      <w:r w:rsidRPr="00EA3997">
        <w:t>と</w:t>
      </w:r>
      <w:r w:rsidRPr="00EA3997">
        <w:t>Reference</w:t>
      </w:r>
      <w:r w:rsidRPr="00EA3997">
        <w:t>は段落の番号を</w:t>
      </w:r>
      <w:r w:rsidR="00CB410F">
        <w:rPr>
          <w:rFonts w:hint="eastAsia"/>
        </w:rPr>
        <w:t>つけません</w:t>
      </w:r>
      <w:r w:rsidRPr="00EA3997">
        <w:t>。本文中の</w:t>
      </w:r>
      <w:r w:rsidRPr="00EA3997">
        <w:t>References No.</w:t>
      </w:r>
      <w:r w:rsidR="00422F94">
        <w:t xml:space="preserve"> </w:t>
      </w:r>
      <w:r w:rsidRPr="00EA3997">
        <w:t>は上付きの番号１で表し、ピリオドやカンマの後に付けます。</w:t>
      </w:r>
      <w:r w:rsidRPr="00EA3997">
        <w:rPr>
          <w:vertAlign w:val="superscript"/>
        </w:rPr>
        <w:t>2-5</w:t>
      </w:r>
    </w:p>
    <w:p w:rsidR="00E61D64" w:rsidRPr="00EA3997" w:rsidRDefault="00B3343E">
      <w:pPr>
        <w:pStyle w:val="12"/>
        <w:ind w:firstLine="180"/>
      </w:pPr>
      <w:r w:rsidRPr="00EA3997">
        <w:t>上付きの番号で記述出来ない場合は</w:t>
      </w:r>
      <w:r w:rsidR="00422F94">
        <w:rPr>
          <w:rFonts w:hint="eastAsia"/>
        </w:rPr>
        <w:t xml:space="preserve"> </w:t>
      </w:r>
      <w:r w:rsidR="00EA3997" w:rsidRPr="00EA3997">
        <w:t>(</w:t>
      </w:r>
      <w:r w:rsidRPr="00EA3997">
        <w:t>Ref.</w:t>
      </w:r>
      <w:r w:rsidR="00DB0383">
        <w:t xml:space="preserve"> </w:t>
      </w:r>
      <w:r w:rsidRPr="00EA3997">
        <w:t>1</w:t>
      </w:r>
      <w:r w:rsidR="00EA3997" w:rsidRPr="00EA3997">
        <w:t>) (</w:t>
      </w:r>
      <w:r w:rsidRPr="00EA3997">
        <w:t>Ref.</w:t>
      </w:r>
      <w:r w:rsidR="00DB0383">
        <w:t xml:space="preserve"> </w:t>
      </w:r>
      <w:r w:rsidRPr="00EA3997">
        <w:t>2-5</w:t>
      </w:r>
      <w:r w:rsidR="00EA3997" w:rsidRPr="00EA3997">
        <w:t>)</w:t>
      </w:r>
      <w:r w:rsidRPr="00EA3997">
        <w:t>のように表記して下さい。</w:t>
      </w:r>
      <w:r w:rsidRPr="00EA3997">
        <w:t>References</w:t>
      </w:r>
      <w:r w:rsidRPr="00EA3997">
        <w:t>は論文の最後にリストにして掲載します。この時、改ページする必要はありません。</w:t>
      </w:r>
    </w:p>
    <w:p w:rsidR="00242A75" w:rsidRDefault="00B3343E">
      <w:pPr>
        <w:pStyle w:val="12"/>
        <w:ind w:firstLine="180"/>
      </w:pPr>
      <w:r w:rsidRPr="00EA3997">
        <w:t>Reference</w:t>
      </w:r>
      <w:r w:rsidRPr="00EA3997">
        <w:t>は</w:t>
      </w:r>
      <w:r w:rsidRPr="000E62A7">
        <w:t>、</w:t>
      </w:r>
      <w:r w:rsidRPr="000E62A7">
        <w:rPr>
          <w:vertAlign w:val="superscript"/>
        </w:rPr>
        <w:t>１</w:t>
      </w:r>
      <w:r w:rsidR="00EA3997" w:rsidRPr="000E62A7">
        <w:t>著者名、雑誌名、巻、ページ、</w:t>
      </w:r>
      <w:r w:rsidR="00EA3997" w:rsidRPr="000E62A7">
        <w:t>(</w:t>
      </w:r>
      <w:r w:rsidRPr="000E62A7">
        <w:t>年号</w:t>
      </w:r>
      <w:r w:rsidR="00EA3997" w:rsidRPr="000E62A7">
        <w:t>)</w:t>
      </w:r>
      <w:r w:rsidRPr="000E62A7">
        <w:t>とするか、</w:t>
      </w:r>
      <w:r w:rsidRPr="000E62A7">
        <w:rPr>
          <w:vertAlign w:val="superscript"/>
        </w:rPr>
        <w:t>２</w:t>
      </w:r>
      <w:r w:rsidR="00EA3997" w:rsidRPr="000E62A7">
        <w:t>著者名、書籍名</w:t>
      </w:r>
      <w:r w:rsidR="00EA3997" w:rsidRPr="000E62A7">
        <w:t>(</w:t>
      </w:r>
      <w:r w:rsidR="00EA3997" w:rsidRPr="000E62A7">
        <w:t>斜体</w:t>
      </w:r>
      <w:r w:rsidR="00EA3997" w:rsidRPr="000E62A7">
        <w:t>)</w:t>
      </w:r>
      <w:r w:rsidR="00EA3997" w:rsidRPr="000E62A7">
        <w:t>、編集者名、</w:t>
      </w:r>
      <w:r w:rsidR="00EA3997" w:rsidRPr="000E62A7">
        <w:t>(</w:t>
      </w:r>
      <w:r w:rsidRPr="000E62A7">
        <w:t>出版社名、都市名</w:t>
      </w:r>
      <w:r w:rsidR="00061AB7">
        <w:rPr>
          <w:rFonts w:hint="eastAsia"/>
        </w:rPr>
        <w:t>、</w:t>
      </w:r>
      <w:r w:rsidR="00061AB7" w:rsidRPr="00DA2A66">
        <w:rPr>
          <w:rFonts w:hint="eastAsia"/>
        </w:rPr>
        <w:t>出版年</w:t>
      </w:r>
      <w:r w:rsidR="00EA3997" w:rsidRPr="00DA2A66">
        <w:t>)</w:t>
      </w:r>
      <w:r w:rsidRPr="000E62A7">
        <w:t>、ページ</w:t>
      </w:r>
      <w:r w:rsidR="004906A8" w:rsidRPr="000E62A7">
        <w:rPr>
          <w:rFonts w:hint="eastAsia"/>
        </w:rPr>
        <w:t xml:space="preserve"> </w:t>
      </w:r>
      <w:r w:rsidRPr="000E62A7">
        <w:t>として</w:t>
      </w:r>
      <w:r w:rsidR="003B53CD">
        <w:t>下さい</w:t>
      </w:r>
      <w:r w:rsidRPr="000E62A7">
        <w:t>。また、複数の著者がいる場合、著者名を途中から省略しないで全ての著者名を表記して</w:t>
      </w:r>
      <w:r w:rsidR="003B53CD">
        <w:t>下さい</w:t>
      </w:r>
      <w:r w:rsidRPr="000E62A7">
        <w:t>。</w:t>
      </w:r>
      <w:r w:rsidR="00422F94" w:rsidRPr="000E62A7">
        <w:rPr>
          <w:rFonts w:hint="eastAsia"/>
        </w:rPr>
        <w:t>日本語の文献は末尾に</w:t>
      </w:r>
      <w:r w:rsidR="00422F94" w:rsidRPr="000E62A7">
        <w:rPr>
          <w:rFonts w:hint="eastAsia"/>
        </w:rPr>
        <w:t xml:space="preserve"> </w:t>
      </w:r>
      <w:r w:rsidR="00422F94" w:rsidRPr="000E62A7">
        <w:t>(</w:t>
      </w:r>
      <w:r w:rsidR="00422F94" w:rsidRPr="000E62A7">
        <w:rPr>
          <w:rFonts w:hint="eastAsia"/>
        </w:rPr>
        <w:t>in Japanese)</w:t>
      </w:r>
      <w:r w:rsidR="007F203B" w:rsidRPr="007F203B">
        <w:t xml:space="preserve"> </w:t>
      </w:r>
      <w:r w:rsidR="00422F94" w:rsidRPr="000E62A7">
        <w:rPr>
          <w:rFonts w:hint="eastAsia"/>
        </w:rPr>
        <w:t>を付けて</w:t>
      </w:r>
      <w:r w:rsidR="003B53CD">
        <w:rPr>
          <w:rFonts w:hint="eastAsia"/>
        </w:rPr>
        <w:t>下さい</w:t>
      </w:r>
      <w:r w:rsidR="00422F94" w:rsidRPr="000E62A7">
        <w:rPr>
          <w:rFonts w:hint="eastAsia"/>
        </w:rPr>
        <w:t>。</w:t>
      </w:r>
    </w:p>
    <w:p w:rsidR="00E61D64" w:rsidRPr="000E62A7" w:rsidRDefault="00242A75">
      <w:pPr>
        <w:pStyle w:val="12"/>
        <w:ind w:firstLine="180"/>
      </w:pPr>
      <w:r>
        <w:rPr>
          <w:rFonts w:hint="eastAsia"/>
        </w:rPr>
        <w:t>ウェブサイトの記事は、</w:t>
      </w:r>
      <w:r w:rsidRPr="00242A75">
        <w:rPr>
          <w:rFonts w:hint="eastAsia"/>
          <w:vertAlign w:val="superscript"/>
        </w:rPr>
        <w:t>3</w:t>
      </w:r>
      <w:r w:rsidR="000C7B58" w:rsidRPr="000C7B58">
        <w:rPr>
          <w:rFonts w:hint="eastAsia"/>
        </w:rPr>
        <w:t>(</w:t>
      </w:r>
      <w:r w:rsidRPr="00242A75">
        <w:rPr>
          <w:rFonts w:hint="eastAsia"/>
        </w:rPr>
        <w:t>著者名</w:t>
      </w:r>
      <w:r w:rsidR="000C7B58">
        <w:rPr>
          <w:rFonts w:hint="eastAsia"/>
        </w:rPr>
        <w:t>)</w:t>
      </w:r>
      <w:r w:rsidRPr="00242A75">
        <w:rPr>
          <w:rFonts w:hint="eastAsia"/>
        </w:rPr>
        <w:t>、</w:t>
      </w:r>
      <w:r>
        <w:t>”</w:t>
      </w:r>
      <w:r>
        <w:rPr>
          <w:rFonts w:hint="eastAsia"/>
        </w:rPr>
        <w:t>ウェブページのタイトル</w:t>
      </w:r>
      <w:r>
        <w:t xml:space="preserve">” </w:t>
      </w:r>
      <w:r>
        <w:rPr>
          <w:rFonts w:hint="eastAsia"/>
        </w:rPr>
        <w:t>またはウェブサイトの名称</w:t>
      </w:r>
      <w:r>
        <w:rPr>
          <w:rFonts w:hint="eastAsia"/>
        </w:rPr>
        <w:t>(</w:t>
      </w:r>
      <w:r>
        <w:rPr>
          <w:rFonts w:hint="eastAsia"/>
        </w:rPr>
        <w:t>斜体</w:t>
      </w:r>
      <w:r>
        <w:rPr>
          <w:rFonts w:hint="eastAsia"/>
        </w:rPr>
        <w:t>)</w:t>
      </w:r>
      <w:r>
        <w:rPr>
          <w:rFonts w:hint="eastAsia"/>
        </w:rPr>
        <w:t>、</w:t>
      </w:r>
      <w:r>
        <w:rPr>
          <w:rFonts w:hint="eastAsia"/>
        </w:rPr>
        <w:t>URL</w:t>
      </w:r>
      <w:r>
        <w:rPr>
          <w:rFonts w:hint="eastAsia"/>
        </w:rPr>
        <w:t>、入手日付として</w:t>
      </w:r>
      <w:r w:rsidR="003B53CD">
        <w:rPr>
          <w:rFonts w:hint="eastAsia"/>
        </w:rPr>
        <w:t>下さい</w:t>
      </w:r>
      <w:r>
        <w:rPr>
          <w:rFonts w:hint="eastAsia"/>
        </w:rPr>
        <w:t>。</w:t>
      </w:r>
    </w:p>
    <w:p w:rsidR="00E61D64" w:rsidRPr="00EA3997" w:rsidRDefault="00B3343E">
      <w:pPr>
        <w:pStyle w:val="12"/>
        <w:ind w:firstLine="180"/>
      </w:pPr>
      <w:r w:rsidRPr="00EA3997">
        <w:t>以上、ご不明な点がありましたら、</w:t>
      </w:r>
      <w:r w:rsidR="00EA3997" w:rsidRPr="00EA3997">
        <w:t>SAS</w:t>
      </w:r>
      <w:r w:rsidRPr="00EA3997">
        <w:t>事務局までお問い合わせ</w:t>
      </w:r>
      <w:r w:rsidR="003B53CD">
        <w:t>下さい</w:t>
      </w:r>
      <w:r w:rsidRPr="00EA3997">
        <w:t>。</w:t>
      </w:r>
    </w:p>
    <w:p w:rsidR="00E61D64" w:rsidRPr="00EA3997" w:rsidRDefault="00EA3997">
      <w:pPr>
        <w:pStyle w:val="12"/>
        <w:ind w:firstLine="180"/>
        <w:rPr>
          <w:lang w:val="pt-BR"/>
        </w:rPr>
      </w:pPr>
      <w:r w:rsidRPr="00EA3997">
        <w:rPr>
          <w:lang w:val="pt-BR"/>
        </w:rPr>
        <w:t>(E</w:t>
      </w:r>
      <w:r w:rsidR="00B3343E" w:rsidRPr="00EA3997">
        <w:rPr>
          <w:lang w:val="pt-BR"/>
        </w:rPr>
        <w:t xml:space="preserve">-mail : </w:t>
      </w:r>
      <w:r w:rsidR="00C232CE">
        <w:rPr>
          <w:rFonts w:hint="eastAsia"/>
          <w:lang w:val="pt-BR"/>
        </w:rPr>
        <w:t>s</w:t>
      </w:r>
      <w:r w:rsidR="00C232CE">
        <w:rPr>
          <w:lang w:val="pt-BR"/>
        </w:rPr>
        <w:t>asinfo</w:t>
      </w:r>
      <w:bookmarkStart w:id="0" w:name="_GoBack"/>
      <w:bookmarkEnd w:id="0"/>
      <w:r w:rsidR="00B3343E" w:rsidRPr="00EA3997">
        <w:rPr>
          <w:lang w:val="pt-BR"/>
        </w:rPr>
        <w:t>@sas-jas.gr.jp</w:t>
      </w:r>
      <w:r w:rsidRPr="00EA3997">
        <w:rPr>
          <w:lang w:val="pt-BR"/>
        </w:rPr>
        <w:t>)</w:t>
      </w:r>
    </w:p>
    <w:p w:rsidR="00E61D64" w:rsidRPr="00EA3997" w:rsidRDefault="00E61D64">
      <w:pPr>
        <w:pStyle w:val="12"/>
        <w:ind w:firstLine="180"/>
        <w:rPr>
          <w:lang w:val="pt-BR"/>
        </w:rPr>
      </w:pPr>
    </w:p>
    <w:p w:rsidR="00E61D64" w:rsidRDefault="00B3343E">
      <w:pPr>
        <w:pStyle w:val="11SectionHeading"/>
      </w:pPr>
      <w:r>
        <w:t>REFERENCES</w:t>
      </w:r>
    </w:p>
    <w:p w:rsidR="005C7C6B" w:rsidRDefault="000E62A7" w:rsidP="005C7C6B">
      <w:pPr>
        <w:pStyle w:val="14References"/>
        <w:numPr>
          <w:ilvl w:val="0"/>
          <w:numId w:val="10"/>
        </w:numPr>
      </w:pPr>
      <w:r w:rsidRPr="000E62A7">
        <w:t>Y. Kawada, J. Adv. Sci., 3, pp. 14-17 (1991).</w:t>
      </w:r>
    </w:p>
    <w:p w:rsidR="005C7C6B" w:rsidRDefault="004906A8" w:rsidP="005C7C6B">
      <w:pPr>
        <w:pStyle w:val="14References"/>
        <w:numPr>
          <w:ilvl w:val="0"/>
          <w:numId w:val="10"/>
        </w:numPr>
      </w:pPr>
      <w:r w:rsidRPr="000E62A7">
        <w:t xml:space="preserve">E. Yabe and R. Fukui, </w:t>
      </w:r>
      <w:proofErr w:type="spellStart"/>
      <w:r w:rsidRPr="000E62A7">
        <w:t>Jpn</w:t>
      </w:r>
      <w:proofErr w:type="spellEnd"/>
      <w:r w:rsidRPr="000E62A7">
        <w:t>. J. Appl. Phys., 26, pp. 1179-1184 (1987).</w:t>
      </w:r>
    </w:p>
    <w:p w:rsidR="005C7C6B" w:rsidRDefault="003479F3" w:rsidP="005C7C6B">
      <w:pPr>
        <w:pStyle w:val="14References"/>
        <w:numPr>
          <w:ilvl w:val="0"/>
          <w:numId w:val="10"/>
        </w:numPr>
      </w:pPr>
      <w:r>
        <w:t xml:space="preserve">A. </w:t>
      </w:r>
      <w:proofErr w:type="spellStart"/>
      <w:r>
        <w:t>Handstein</w:t>
      </w:r>
      <w:proofErr w:type="spellEnd"/>
      <w:r>
        <w:t xml:space="preserve">, J. Schneider, K. </w:t>
      </w:r>
      <w:proofErr w:type="spellStart"/>
      <w:r>
        <w:t>Zaveta</w:t>
      </w:r>
      <w:proofErr w:type="spellEnd"/>
      <w:r>
        <w:t xml:space="preserve"> and Z.</w:t>
      </w:r>
      <w:r>
        <w:rPr>
          <w:rFonts w:hint="eastAsia"/>
        </w:rPr>
        <w:t xml:space="preserve"> </w:t>
      </w:r>
      <w:proofErr w:type="spellStart"/>
      <w:r>
        <w:t>Kalva</w:t>
      </w:r>
      <w:proofErr w:type="spellEnd"/>
      <w:r>
        <w:t>, Proc</w:t>
      </w:r>
      <w:r w:rsidRPr="00DB0383">
        <w:t>. of the Fourth Int. Conf. on</w:t>
      </w:r>
      <w:r w:rsidRPr="00DB0383">
        <w:rPr>
          <w:rFonts w:hint="eastAsia"/>
        </w:rPr>
        <w:t xml:space="preserve"> </w:t>
      </w:r>
      <w:r w:rsidRPr="00DB0383">
        <w:t>R</w:t>
      </w:r>
      <w:r>
        <w:t>apidly Quenched Metals,</w:t>
      </w:r>
      <w:r>
        <w:rPr>
          <w:rFonts w:hint="eastAsia"/>
        </w:rPr>
        <w:t xml:space="preserve"> (Japan Institute of Metals, Sendai, 1981) pp.</w:t>
      </w:r>
      <w:r>
        <w:t xml:space="preserve"> </w:t>
      </w:r>
      <w:r>
        <w:rPr>
          <w:rFonts w:hint="eastAsia"/>
        </w:rPr>
        <w:t>989-992.</w:t>
      </w:r>
    </w:p>
    <w:p w:rsidR="005C7C6B" w:rsidRDefault="003479F3" w:rsidP="005C7C6B">
      <w:pPr>
        <w:pStyle w:val="14References"/>
        <w:numPr>
          <w:ilvl w:val="0"/>
          <w:numId w:val="10"/>
        </w:numPr>
      </w:pPr>
      <w:r>
        <w:t xml:space="preserve">Y. Okabe, M. </w:t>
      </w:r>
      <w:proofErr w:type="spellStart"/>
      <w:r>
        <w:t>Fukaya</w:t>
      </w:r>
      <w:proofErr w:type="spellEnd"/>
      <w:r>
        <w:t xml:space="preserve"> and M. Kitagawa, </w:t>
      </w:r>
      <w:r w:rsidRPr="005C7C6B">
        <w:rPr>
          <w:i/>
        </w:rPr>
        <w:t>AND-OR Logic Analogue of Neuron Circuits</w:t>
      </w:r>
      <w:r>
        <w:t>, Computer Simulation in Brain Science, (Cambridge Univ. Press,</w:t>
      </w:r>
      <w:r w:rsidRPr="003479F3">
        <w:t xml:space="preserve"> </w:t>
      </w:r>
      <w:r>
        <w:t>1988) pp.</w:t>
      </w:r>
      <w:r w:rsidR="002551C8">
        <w:t xml:space="preserve"> </w:t>
      </w:r>
      <w:r>
        <w:t>210-220.</w:t>
      </w:r>
    </w:p>
    <w:p w:rsidR="005C7C6B" w:rsidRDefault="003479F3" w:rsidP="005C7C6B">
      <w:pPr>
        <w:pStyle w:val="14References"/>
        <w:numPr>
          <w:ilvl w:val="0"/>
          <w:numId w:val="10"/>
        </w:numPr>
      </w:pPr>
      <w:r>
        <w:t xml:space="preserve">B. D. </w:t>
      </w:r>
      <w:proofErr w:type="spellStart"/>
      <w:r>
        <w:t>Cullity</w:t>
      </w:r>
      <w:proofErr w:type="spellEnd"/>
      <w:r>
        <w:t xml:space="preserve">, </w:t>
      </w:r>
      <w:r w:rsidRPr="005C7C6B">
        <w:rPr>
          <w:i/>
        </w:rPr>
        <w:t>Elements of X-ray Diffraction</w:t>
      </w:r>
      <w:r>
        <w:t>, 2nd</w:t>
      </w:r>
      <w:r>
        <w:rPr>
          <w:rFonts w:hint="eastAsia"/>
        </w:rPr>
        <w:t xml:space="preserve"> </w:t>
      </w:r>
      <w:r>
        <w:t>Edition, (</w:t>
      </w:r>
      <w:proofErr w:type="spellStart"/>
      <w:r>
        <w:t>Addiso</w:t>
      </w:r>
      <w:proofErr w:type="spellEnd"/>
      <w:r>
        <w:t>-Wesley Pub.</w:t>
      </w:r>
      <w:r w:rsidR="000E62A7">
        <w:t xml:space="preserve"> </w:t>
      </w:r>
      <w:r>
        <w:t>Co.</w:t>
      </w:r>
      <w:r w:rsidR="000E62A7">
        <w:t xml:space="preserve"> </w:t>
      </w:r>
      <w:r>
        <w:t>Ins.</w:t>
      </w:r>
      <w:r w:rsidR="000E62A7">
        <w:t>,</w:t>
      </w:r>
      <w:r>
        <w:t xml:space="preserve"> 1978)</w:t>
      </w:r>
      <w:r w:rsidR="002551C8">
        <w:t xml:space="preserve"> </w:t>
      </w:r>
      <w:r>
        <w:t>pp.</w:t>
      </w:r>
      <w:r w:rsidR="002551C8">
        <w:t xml:space="preserve"> </w:t>
      </w:r>
      <w:r>
        <w:t>100-110.</w:t>
      </w:r>
    </w:p>
    <w:p w:rsidR="005C7C6B" w:rsidRDefault="005C7C6B" w:rsidP="005C7C6B">
      <w:pPr>
        <w:pStyle w:val="14References"/>
        <w:numPr>
          <w:ilvl w:val="0"/>
          <w:numId w:val="0"/>
        </w:numPr>
        <w:ind w:left="369"/>
      </w:pPr>
    </w:p>
    <w:p w:rsidR="005C7C6B" w:rsidRDefault="00815532" w:rsidP="005C7C6B">
      <w:pPr>
        <w:pStyle w:val="14References"/>
        <w:numPr>
          <w:ilvl w:val="0"/>
          <w:numId w:val="10"/>
        </w:numPr>
      </w:pPr>
      <w:r w:rsidRPr="005C7C6B">
        <w:rPr>
          <w:i/>
        </w:rPr>
        <w:lastRenderedPageBreak/>
        <w:t>The White House Blog.</w:t>
      </w:r>
      <w:r w:rsidR="004E374C">
        <w:t xml:space="preserve"> </w:t>
      </w:r>
      <w:r w:rsidR="009F4091">
        <w:t>https://www.whitehouse.gov/blog</w:t>
      </w:r>
      <w:r w:rsidR="00D64F6F">
        <w:t>/articles/</w:t>
      </w:r>
      <w:r w:rsidR="00242A75">
        <w:rPr>
          <w:rFonts w:hint="eastAsia"/>
        </w:rPr>
        <w:t>,</w:t>
      </w:r>
      <w:r w:rsidRPr="000E62A7">
        <w:t xml:space="preserve"> (accessed 2009-12-03).</w:t>
      </w:r>
    </w:p>
    <w:p w:rsidR="004906A8" w:rsidRDefault="006450ED" w:rsidP="005C7C6B">
      <w:pPr>
        <w:pStyle w:val="14References"/>
        <w:numPr>
          <w:ilvl w:val="0"/>
          <w:numId w:val="10"/>
        </w:numPr>
      </w:pPr>
      <w:r w:rsidRPr="000E62A7">
        <w:t xml:space="preserve">International Organization for Standardization. </w:t>
      </w:r>
      <w:r w:rsidR="005C7C6B">
        <w:br w:type="column"/>
      </w:r>
      <w:r w:rsidRPr="00210D7B">
        <w:rPr>
          <w:i/>
        </w:rPr>
        <w:t xml:space="preserve">“How </w:t>
      </w:r>
      <w:r w:rsidR="009F4091" w:rsidRPr="00210D7B">
        <w:rPr>
          <w:i/>
        </w:rPr>
        <w:t xml:space="preserve">we </w:t>
      </w:r>
      <w:r w:rsidRPr="00210D7B">
        <w:rPr>
          <w:i/>
        </w:rPr>
        <w:t xml:space="preserve">develop standards”. International Organization for Standardization. </w:t>
      </w:r>
      <w:r w:rsidRPr="000E62A7">
        <w:t>http</w:t>
      </w:r>
      <w:r w:rsidR="009F4091">
        <w:t>s</w:t>
      </w:r>
      <w:r w:rsidRPr="000E62A7">
        <w:t>://www.iso.org/develop</w:t>
      </w:r>
      <w:r w:rsidR="009F4091">
        <w:t>ing-</w:t>
      </w:r>
      <w:r w:rsidRPr="000E62A7">
        <w:t>standards.htm</w:t>
      </w:r>
      <w:r w:rsidR="009F4091">
        <w:t>l</w:t>
      </w:r>
      <w:r w:rsidRPr="000E62A7">
        <w:t>, (accessed 2008-08-25).</w:t>
      </w:r>
    </w:p>
    <w:p w:rsidR="00DA2A66" w:rsidRDefault="00DA2A66" w:rsidP="008D4BCE">
      <w:pPr>
        <w:pStyle w:val="14References"/>
        <w:numPr>
          <w:ilvl w:val="0"/>
          <w:numId w:val="0"/>
        </w:numPr>
        <w:ind w:left="153"/>
        <w:sectPr w:rsidR="00DA2A66" w:rsidSect="00853088">
          <w:type w:val="continuous"/>
          <w:pgSz w:w="11906" w:h="16838" w:code="9"/>
          <w:pgMar w:top="1304" w:right="1247" w:bottom="1985" w:left="1247" w:header="850" w:footer="992" w:gutter="0"/>
          <w:cols w:num="2" w:space="412"/>
          <w:docGrid w:type="lines" w:linePitch="300" w:charSpace="-2534"/>
        </w:sectPr>
      </w:pPr>
    </w:p>
    <w:p w:rsidR="00AF3ACE" w:rsidRDefault="00AF3ACE" w:rsidP="008D4BCE">
      <w:pPr>
        <w:pStyle w:val="14References"/>
        <w:numPr>
          <w:ilvl w:val="0"/>
          <w:numId w:val="0"/>
        </w:numPr>
        <w:ind w:left="153"/>
      </w:pPr>
    </w:p>
    <w:p w:rsidR="00DA2A66" w:rsidRDefault="00DA2A66" w:rsidP="008D4BCE">
      <w:pPr>
        <w:pStyle w:val="12"/>
        <w:ind w:firstLine="180"/>
        <w:rPr>
          <w:u w:val="double"/>
        </w:rPr>
        <w:sectPr w:rsidR="00DA2A66" w:rsidSect="00853088">
          <w:type w:val="continuous"/>
          <w:pgSz w:w="11906" w:h="16838" w:code="9"/>
          <w:pgMar w:top="1304" w:right="1247" w:bottom="1985" w:left="1247" w:header="850" w:footer="992" w:gutter="0"/>
          <w:cols w:num="2" w:space="412"/>
          <w:docGrid w:type="lines" w:linePitch="300" w:charSpace="-2534"/>
        </w:sectPr>
      </w:pPr>
    </w:p>
    <w:p w:rsidR="008D4BCE" w:rsidRPr="008D4BCE" w:rsidRDefault="008D4BCE" w:rsidP="00DA2A66">
      <w:pPr>
        <w:pStyle w:val="12"/>
        <w:ind w:firstLine="180"/>
        <w:jc w:val="center"/>
      </w:pPr>
      <w:r w:rsidRPr="00EA3997">
        <w:rPr>
          <w:rFonts w:hint="eastAsia"/>
          <w:u w:val="double"/>
        </w:rPr>
        <w:t>左右の段の最終行が同じ位置で終了すること</w:t>
      </w:r>
    </w:p>
    <w:sectPr w:rsidR="008D4BCE" w:rsidRPr="008D4BCE" w:rsidSect="00DA2A66">
      <w:type w:val="continuous"/>
      <w:pgSz w:w="11906" w:h="16838" w:code="9"/>
      <w:pgMar w:top="1304" w:right="1247" w:bottom="1985" w:left="1247" w:header="850" w:footer="992" w:gutter="0"/>
      <w:cols w:space="412"/>
      <w:docGrid w:type="lines" w:linePitch="300"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17" w:rsidRDefault="00F87417" w:rsidP="001924B5">
      <w:pPr>
        <w:spacing w:line="240" w:lineRule="auto"/>
      </w:pPr>
      <w:r>
        <w:separator/>
      </w:r>
    </w:p>
  </w:endnote>
  <w:endnote w:type="continuationSeparator" w:id="0">
    <w:p w:rsidR="00F87417" w:rsidRDefault="00F87417" w:rsidP="00192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P Greek Century">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88" w:rsidRPr="00853088" w:rsidRDefault="00F87417" w:rsidP="00853088">
    <w:pPr>
      <w:tabs>
        <w:tab w:val="center" w:pos="4252"/>
        <w:tab w:val="right" w:pos="8504"/>
      </w:tabs>
      <w:jc w:val="right"/>
      <w:rPr>
        <w:noProof/>
        <w:szCs w:val="18"/>
      </w:rPr>
    </w:pPr>
    <w:sdt>
      <w:sdtPr>
        <w:rPr>
          <w:noProof/>
        </w:rPr>
        <w:id w:val="572163585"/>
        <w:docPartObj>
          <w:docPartGallery w:val="Page Numbers (Bottom of Page)"/>
          <w:docPartUnique/>
        </w:docPartObj>
      </w:sdtPr>
      <w:sdtEndPr/>
      <w:sdtContent>
        <w:r w:rsidR="00CE6928">
          <w:rPr>
            <w:noProof/>
          </w:rPr>
          <w:t>XX</w:t>
        </w:r>
        <w:r w:rsidR="00853088">
          <w:rPr>
            <w:noProof/>
          </w:rPr>
          <w:t>10X</w:t>
        </w:r>
        <w:r w:rsidR="00853088" w:rsidRPr="00715089">
          <w:rPr>
            <w:noProof/>
          </w:rPr>
          <w:t xml:space="preserve"> - </w:t>
        </w:r>
        <w:r w:rsidR="00853088" w:rsidRPr="00715089">
          <w:rPr>
            <w:noProof/>
          </w:rPr>
          <w:fldChar w:fldCharType="begin"/>
        </w:r>
        <w:r w:rsidR="00853088" w:rsidRPr="00715089">
          <w:rPr>
            <w:noProof/>
          </w:rPr>
          <w:instrText>PAGE   \* MERGEFORMAT</w:instrText>
        </w:r>
        <w:r w:rsidR="00853088" w:rsidRPr="00715089">
          <w:rPr>
            <w:noProof/>
          </w:rPr>
          <w:fldChar w:fldCharType="separate"/>
        </w:r>
        <w:r w:rsidR="00F44AFE">
          <w:rPr>
            <w:noProof/>
          </w:rPr>
          <w:t>3</w:t>
        </w:r>
        <w:r w:rsidR="00853088" w:rsidRPr="00715089">
          <w:rPr>
            <w:noProof/>
          </w:rPr>
          <w:fldChar w:fldCharType="end"/>
        </w:r>
        <w:r w:rsidR="00853088" w:rsidRPr="00715089">
          <w:rPr>
            <w:noProof/>
          </w:rPr>
          <w:t xml:space="preserve">        </w:t>
        </w:r>
        <w:r w:rsidR="00853088" w:rsidRPr="00715089">
          <w:rPr>
            <w:noProof/>
            <w:szCs w:val="18"/>
          </w:rPr>
          <w:t xml:space="preserve">Journal of Advanced Science, Vol. </w:t>
        </w:r>
        <w:r w:rsidR="00CE6928">
          <w:rPr>
            <w:noProof/>
            <w:szCs w:val="18"/>
          </w:rPr>
          <w:t>XX</w:t>
        </w:r>
        <w:r w:rsidR="00853088" w:rsidRPr="00715089">
          <w:rPr>
            <w:noProof/>
            <w:szCs w:val="18"/>
          </w:rPr>
          <w:t xml:space="preserve">, </w:t>
        </w:r>
        <w:r w:rsidR="00CE6928">
          <w:rPr>
            <w:noProof/>
            <w:szCs w:val="18"/>
          </w:rPr>
          <w:t>XX</w:t>
        </w:r>
        <w:r w:rsidR="00853088" w:rsidRPr="00715089">
          <w:rPr>
            <w:noProof/>
            <w:szCs w:val="18"/>
          </w:rPr>
          <w:t>10</w:t>
        </w:r>
        <w:r w:rsidR="00853088">
          <w:rPr>
            <w:noProof/>
            <w:szCs w:val="18"/>
          </w:rPr>
          <w:t>X (20</w:t>
        </w:r>
        <w:r w:rsidR="00CE6928">
          <w:rPr>
            <w:noProof/>
            <w:szCs w:val="18"/>
          </w:rPr>
          <w:t>XX</w:t>
        </w:r>
        <w:r w:rsidR="00853088" w:rsidRPr="00715089">
          <w:rPr>
            <w:noProof/>
            <w:szCs w:val="1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17" w:rsidRDefault="00F87417" w:rsidP="001924B5">
      <w:pPr>
        <w:spacing w:line="240" w:lineRule="auto"/>
      </w:pPr>
      <w:r>
        <w:separator/>
      </w:r>
    </w:p>
  </w:footnote>
  <w:footnote w:type="continuationSeparator" w:id="0">
    <w:p w:rsidR="00F87417" w:rsidRDefault="00F87417" w:rsidP="00192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88" w:rsidRPr="00853088" w:rsidRDefault="00853088" w:rsidP="00853088">
    <w:pPr>
      <w:tabs>
        <w:tab w:val="center" w:pos="4252"/>
        <w:tab w:val="right" w:pos="8504"/>
      </w:tabs>
      <w:jc w:val="center"/>
      <w:rPr>
        <w:noProof/>
      </w:rPr>
    </w:pPr>
    <w:r w:rsidRPr="00715089">
      <w:rPr>
        <w:noProof/>
        <w:szCs w:val="18"/>
      </w:rPr>
      <w:t xml:space="preserve">Journal of Advanced Science, Vol. </w:t>
    </w:r>
    <w:r w:rsidR="00CE6928">
      <w:rPr>
        <w:noProof/>
        <w:szCs w:val="18"/>
      </w:rPr>
      <w:t>XX</w:t>
    </w:r>
    <w:r w:rsidRPr="00715089">
      <w:rPr>
        <w:noProof/>
        <w:szCs w:val="18"/>
      </w:rPr>
      <w:t xml:space="preserve">, </w:t>
    </w:r>
    <w:r w:rsidR="00CE6928">
      <w:rPr>
        <w:noProof/>
        <w:szCs w:val="18"/>
      </w:rPr>
      <w:t>XX</w:t>
    </w:r>
    <w:r w:rsidR="00CD2A5F">
      <w:rPr>
        <w:noProof/>
        <w:szCs w:val="18"/>
      </w:rPr>
      <w:t>4</w:t>
    </w:r>
    <w:r w:rsidRPr="00715089">
      <w:rPr>
        <w:noProof/>
        <w:szCs w:val="18"/>
      </w:rPr>
      <w:t>0</w:t>
    </w:r>
    <w:r>
      <w:rPr>
        <w:noProof/>
        <w:szCs w:val="18"/>
      </w:rPr>
      <w:t>X (20</w:t>
    </w:r>
    <w:r w:rsidR="00CE6928">
      <w:rPr>
        <w:noProof/>
        <w:szCs w:val="18"/>
      </w:rPr>
      <w:t>XX</w:t>
    </w:r>
    <w:r w:rsidRPr="00715089">
      <w:rPr>
        <w:noProof/>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E0172"/>
    <w:multiLevelType w:val="hybridMultilevel"/>
    <w:tmpl w:val="5170A41A"/>
    <w:lvl w:ilvl="0" w:tplc="FE4EA37A">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603246"/>
    <w:multiLevelType w:val="hybridMultilevel"/>
    <w:tmpl w:val="B70CE0EE"/>
    <w:lvl w:ilvl="0" w:tplc="FE4EA37A">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8446ED"/>
    <w:multiLevelType w:val="hybridMultilevel"/>
    <w:tmpl w:val="91363BF2"/>
    <w:lvl w:ilvl="0" w:tplc="1BC24A60">
      <w:start w:val="1"/>
      <w:numFmt w:val="decimal"/>
      <w:lvlText w:val="%1"/>
      <w:lvlJc w:val="left"/>
      <w:pPr>
        <w:ind w:left="573" w:hanging="420"/>
      </w:pPr>
      <w:rPr>
        <w:rFonts w:ascii="Times New Roman" w:hAnsi="Times New Roman" w:hint="default"/>
        <w:b w:val="0"/>
        <w:i w:val="0"/>
        <w:caps w:val="0"/>
        <w:strike w:val="0"/>
        <w:dstrike w:val="0"/>
        <w:vanish w:val="0"/>
        <w:sz w:val="18"/>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58B1418E"/>
    <w:multiLevelType w:val="hybridMultilevel"/>
    <w:tmpl w:val="36BAF65E"/>
    <w:lvl w:ilvl="0" w:tplc="D040B61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80529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5" w15:restartNumberingAfterBreak="0">
    <w:nsid w:val="7AFD049A"/>
    <w:multiLevelType w:val="hybridMultilevel"/>
    <w:tmpl w:val="23B2C2DE"/>
    <w:lvl w:ilvl="0" w:tplc="FE4EA37A">
      <w:start w:val="1"/>
      <w:numFmt w:val="bullet"/>
      <w:lvlText w:val="*"/>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395BA2"/>
    <w:multiLevelType w:val="hybridMultilevel"/>
    <w:tmpl w:val="3A342C12"/>
    <w:lvl w:ilvl="0" w:tplc="F7C251D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222E2"/>
    <w:multiLevelType w:val="multilevel"/>
    <w:tmpl w:val="A44ED0A8"/>
    <w:lvl w:ilvl="0">
      <w:start w:val="1"/>
      <w:numFmt w:val="decimal"/>
      <w:pStyle w:val="14References"/>
      <w:lvlText w:val="%1"/>
      <w:lvlJc w:val="left"/>
      <w:pPr>
        <w:tabs>
          <w:tab w:val="num" w:pos="360"/>
        </w:tabs>
        <w:ind w:left="153" w:hanging="153"/>
      </w:pPr>
      <w:rPr>
        <w:rFonts w:hint="eastAsia"/>
        <w:vertAlign w:val="superscrip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0"/>
  </w:num>
  <w:num w:numId="7">
    <w:abstractNumId w:val="1"/>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360"/>
  <w:drawingGridHorizontalSpacing w:val="84"/>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07"/>
    <w:rsid w:val="00044407"/>
    <w:rsid w:val="00061AB7"/>
    <w:rsid w:val="00082A90"/>
    <w:rsid w:val="00085D08"/>
    <w:rsid w:val="0009024D"/>
    <w:rsid w:val="00097383"/>
    <w:rsid w:val="000C7B58"/>
    <w:rsid w:val="000E62A7"/>
    <w:rsid w:val="000E6889"/>
    <w:rsid w:val="000F5596"/>
    <w:rsid w:val="0012392D"/>
    <w:rsid w:val="0013344C"/>
    <w:rsid w:val="001924B5"/>
    <w:rsid w:val="001A1658"/>
    <w:rsid w:val="001B15BE"/>
    <w:rsid w:val="00210D7B"/>
    <w:rsid w:val="00242A75"/>
    <w:rsid w:val="002551C8"/>
    <w:rsid w:val="00284771"/>
    <w:rsid w:val="00294E6F"/>
    <w:rsid w:val="002B50EC"/>
    <w:rsid w:val="002B6E0F"/>
    <w:rsid w:val="002B7DB6"/>
    <w:rsid w:val="003479F3"/>
    <w:rsid w:val="00356639"/>
    <w:rsid w:val="00391ABE"/>
    <w:rsid w:val="003B53CD"/>
    <w:rsid w:val="003C4105"/>
    <w:rsid w:val="003F3372"/>
    <w:rsid w:val="003F6DBD"/>
    <w:rsid w:val="00407ACD"/>
    <w:rsid w:val="00415FD7"/>
    <w:rsid w:val="00422F94"/>
    <w:rsid w:val="00477276"/>
    <w:rsid w:val="004862FE"/>
    <w:rsid w:val="004906A8"/>
    <w:rsid w:val="004E374C"/>
    <w:rsid w:val="004F4668"/>
    <w:rsid w:val="005A299F"/>
    <w:rsid w:val="005B68DF"/>
    <w:rsid w:val="005C7C6B"/>
    <w:rsid w:val="00610035"/>
    <w:rsid w:val="006301DF"/>
    <w:rsid w:val="006450ED"/>
    <w:rsid w:val="00671722"/>
    <w:rsid w:val="0067331B"/>
    <w:rsid w:val="00691D5A"/>
    <w:rsid w:val="00692FFC"/>
    <w:rsid w:val="00695601"/>
    <w:rsid w:val="006B15C5"/>
    <w:rsid w:val="00765D07"/>
    <w:rsid w:val="007C34E9"/>
    <w:rsid w:val="007C6D44"/>
    <w:rsid w:val="007C6F92"/>
    <w:rsid w:val="007F203B"/>
    <w:rsid w:val="007F25B6"/>
    <w:rsid w:val="00815532"/>
    <w:rsid w:val="008472F2"/>
    <w:rsid w:val="00853088"/>
    <w:rsid w:val="00866C56"/>
    <w:rsid w:val="00884B4D"/>
    <w:rsid w:val="008B4A33"/>
    <w:rsid w:val="008D4BCE"/>
    <w:rsid w:val="00916638"/>
    <w:rsid w:val="009B7242"/>
    <w:rsid w:val="009F4091"/>
    <w:rsid w:val="00A03049"/>
    <w:rsid w:val="00A77DF1"/>
    <w:rsid w:val="00A96ABC"/>
    <w:rsid w:val="00AA39C1"/>
    <w:rsid w:val="00AD02F0"/>
    <w:rsid w:val="00AE3DFF"/>
    <w:rsid w:val="00AF0C61"/>
    <w:rsid w:val="00AF3ACE"/>
    <w:rsid w:val="00B3343E"/>
    <w:rsid w:val="00B74DBB"/>
    <w:rsid w:val="00B9648E"/>
    <w:rsid w:val="00BA2A56"/>
    <w:rsid w:val="00BA7C8E"/>
    <w:rsid w:val="00C232CE"/>
    <w:rsid w:val="00CB410F"/>
    <w:rsid w:val="00CD2A5F"/>
    <w:rsid w:val="00CE6928"/>
    <w:rsid w:val="00CF7110"/>
    <w:rsid w:val="00D02068"/>
    <w:rsid w:val="00D35DD5"/>
    <w:rsid w:val="00D64F6F"/>
    <w:rsid w:val="00DA179B"/>
    <w:rsid w:val="00DA2A66"/>
    <w:rsid w:val="00DB0383"/>
    <w:rsid w:val="00DD1B4F"/>
    <w:rsid w:val="00DD385A"/>
    <w:rsid w:val="00DF74E2"/>
    <w:rsid w:val="00E21EC0"/>
    <w:rsid w:val="00E51AA1"/>
    <w:rsid w:val="00E54060"/>
    <w:rsid w:val="00E61D64"/>
    <w:rsid w:val="00E76738"/>
    <w:rsid w:val="00EA3997"/>
    <w:rsid w:val="00EB6B24"/>
    <w:rsid w:val="00F24A37"/>
    <w:rsid w:val="00F32737"/>
    <w:rsid w:val="00F44AFE"/>
    <w:rsid w:val="00F87417"/>
    <w:rsid w:val="00FA1F50"/>
    <w:rsid w:val="00FF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5A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00" w:lineRule="exact"/>
      <w:jc w:val="both"/>
    </w:pPr>
    <w:rPr>
      <w:rFonts w:ascii="Times New Roman" w:hAnsi="Times New Roman"/>
      <w:kern w:val="2"/>
      <w:sz w:val="18"/>
      <w:szCs w:val="24"/>
    </w:rPr>
  </w:style>
  <w:style w:type="paragraph" w:styleId="3">
    <w:name w:val="heading 3"/>
    <w:basedOn w:val="a"/>
    <w:next w:val="a0"/>
    <w:qFormat/>
    <w:pPr>
      <w:keepNext/>
      <w:snapToGrid/>
      <w:spacing w:line="240" w:lineRule="auto"/>
      <w:jc w:val="center"/>
      <w:outlineLvl w:val="2"/>
    </w:pPr>
    <w:rPr>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7FigTable">
    <w:name w:val="07_Fig ＆Table 前後"/>
    <w:basedOn w:val="a"/>
    <w:pPr>
      <w:snapToGrid/>
      <w:spacing w:line="150" w:lineRule="exact"/>
    </w:pPr>
    <w:rPr>
      <w:kern w:val="0"/>
      <w:sz w:val="21"/>
      <w:szCs w:val="20"/>
    </w:rPr>
  </w:style>
  <w:style w:type="paragraph" w:customStyle="1" w:styleId="91SASHeader">
    <w:name w:val="91_SAS_Header"/>
    <w:basedOn w:val="a"/>
    <w:rPr>
      <w:sz w:val="20"/>
    </w:rPr>
  </w:style>
  <w:style w:type="paragraph" w:customStyle="1" w:styleId="01Title">
    <w:name w:val="01_Title"/>
    <w:basedOn w:val="a"/>
    <w:pPr>
      <w:spacing w:line="360" w:lineRule="auto"/>
    </w:pPr>
    <w:rPr>
      <w:rFonts w:ascii="Arial" w:eastAsia="ＭＳ ゴシック" w:hAnsi="Arial"/>
      <w:sz w:val="28"/>
    </w:rPr>
  </w:style>
  <w:style w:type="paragraph" w:customStyle="1" w:styleId="02">
    <w:name w:val="02_タイトル(和文)"/>
    <w:basedOn w:val="a"/>
    <w:rPr>
      <w:rFonts w:ascii="Arial" w:eastAsia="ＭＳ ゴシック" w:hAnsi="Arial"/>
      <w:sz w:val="22"/>
    </w:rPr>
  </w:style>
  <w:style w:type="paragraph" w:customStyle="1" w:styleId="03Names">
    <w:name w:val="03_Name(s)"/>
    <w:basedOn w:val="a"/>
    <w:pPr>
      <w:ind w:left="397"/>
    </w:pPr>
    <w:rPr>
      <w:rFonts w:ascii="Arial" w:eastAsia="ＭＳ ゴシック" w:hAnsi="Arial"/>
      <w:sz w:val="22"/>
    </w:rPr>
  </w:style>
  <w:style w:type="paragraph" w:customStyle="1" w:styleId="04Address">
    <w:name w:val="04_Address"/>
    <w:basedOn w:val="a"/>
    <w:pPr>
      <w:ind w:left="397"/>
    </w:pPr>
    <w:rPr>
      <w:i/>
      <w:sz w:val="22"/>
    </w:rPr>
  </w:style>
  <w:style w:type="paragraph" w:customStyle="1" w:styleId="92SASReceived">
    <w:name w:val="92_SAS_Received"/>
    <w:basedOn w:val="a"/>
    <w:pPr>
      <w:ind w:left="397"/>
    </w:pPr>
    <w:rPr>
      <w:sz w:val="20"/>
    </w:rPr>
  </w:style>
  <w:style w:type="paragraph" w:customStyle="1" w:styleId="05Abstruct">
    <w:name w:val="05_Abstruct"/>
    <w:basedOn w:val="a"/>
    <w:pPr>
      <w:ind w:left="397"/>
    </w:pPr>
    <w:rPr>
      <w:sz w:val="21"/>
    </w:rPr>
  </w:style>
  <w:style w:type="paragraph" w:customStyle="1" w:styleId="06Keyword">
    <w:name w:val="06_Keyword"/>
    <w:basedOn w:val="a"/>
    <w:pPr>
      <w:ind w:left="397"/>
    </w:pPr>
    <w:rPr>
      <w:sz w:val="21"/>
    </w:rPr>
  </w:style>
  <w:style w:type="character" w:customStyle="1" w:styleId="07KeywordsTitle">
    <w:name w:val="07_Keywords(Title)"/>
    <w:basedOn w:val="a1"/>
    <w:rPr>
      <w:rFonts w:ascii="Arial" w:eastAsia="ＭＳ ゴシック" w:hAnsi="Arial"/>
      <w:b/>
      <w:sz w:val="21"/>
    </w:rPr>
  </w:style>
  <w:style w:type="paragraph" w:customStyle="1" w:styleId="11SectionHeading">
    <w:name w:val="11_Section_Heading"/>
    <w:basedOn w:val="a"/>
    <w:rPr>
      <w:rFonts w:ascii="Arial" w:eastAsia="ＭＳ ゴシック" w:hAnsi="Arial"/>
      <w:sz w:val="22"/>
    </w:rPr>
  </w:style>
  <w:style w:type="paragraph" w:customStyle="1" w:styleId="12">
    <w:name w:val="12_本文"/>
    <w:basedOn w:val="a"/>
    <w:pPr>
      <w:ind w:firstLineChars="100" w:firstLine="100"/>
    </w:pPr>
  </w:style>
  <w:style w:type="paragraph" w:customStyle="1" w:styleId="12MainText">
    <w:name w:val="12_Main_Text"/>
    <w:basedOn w:val="a"/>
    <w:pPr>
      <w:ind w:firstLine="180"/>
    </w:pPr>
    <w:rPr>
      <w:sz w:val="21"/>
    </w:rPr>
  </w:style>
  <w:style w:type="paragraph" w:customStyle="1" w:styleId="13FigTableTitle">
    <w:name w:val="13_Fig&amp;Table_Title"/>
    <w:basedOn w:val="a"/>
    <w:rPr>
      <w:sz w:val="21"/>
    </w:rPr>
  </w:style>
  <w:style w:type="paragraph" w:customStyle="1" w:styleId="14References">
    <w:name w:val="14_References"/>
    <w:basedOn w:val="a"/>
    <w:pPr>
      <w:numPr>
        <w:numId w:val="3"/>
      </w:numPr>
    </w:pPr>
    <w:rPr>
      <w:sz w:val="21"/>
    </w:rPr>
  </w:style>
  <w:style w:type="paragraph" w:customStyle="1" w:styleId="05Sectionheading">
    <w:name w:val="05_Section heading"/>
    <w:basedOn w:val="a"/>
    <w:pPr>
      <w:snapToGrid/>
    </w:pPr>
    <w:rPr>
      <w:rFonts w:ascii="Arial" w:hAnsi="Arial"/>
      <w:kern w:val="0"/>
      <w:sz w:val="22"/>
      <w:szCs w:val="20"/>
    </w:rPr>
  </w:style>
  <w:style w:type="paragraph" w:styleId="a0">
    <w:name w:val="Normal Indent"/>
    <w:basedOn w:val="a"/>
    <w:semiHidden/>
    <w:pPr>
      <w:ind w:leftChars="400" w:left="840"/>
    </w:pPr>
  </w:style>
  <w:style w:type="paragraph" w:styleId="a4">
    <w:name w:val="header"/>
    <w:basedOn w:val="a"/>
    <w:link w:val="a5"/>
    <w:uiPriority w:val="99"/>
    <w:unhideWhenUsed/>
    <w:rsid w:val="001924B5"/>
    <w:pPr>
      <w:tabs>
        <w:tab w:val="center" w:pos="4252"/>
        <w:tab w:val="right" w:pos="8504"/>
      </w:tabs>
    </w:pPr>
  </w:style>
  <w:style w:type="character" w:customStyle="1" w:styleId="a5">
    <w:name w:val="ヘッダー (文字)"/>
    <w:basedOn w:val="a1"/>
    <w:link w:val="a4"/>
    <w:uiPriority w:val="99"/>
    <w:rsid w:val="001924B5"/>
    <w:rPr>
      <w:rFonts w:ascii="Times New Roman" w:hAnsi="Times New Roman"/>
      <w:noProof/>
      <w:kern w:val="2"/>
      <w:sz w:val="18"/>
      <w:szCs w:val="24"/>
    </w:rPr>
  </w:style>
  <w:style w:type="paragraph" w:styleId="a6">
    <w:name w:val="footer"/>
    <w:basedOn w:val="a"/>
    <w:link w:val="a7"/>
    <w:uiPriority w:val="99"/>
    <w:unhideWhenUsed/>
    <w:rsid w:val="001924B5"/>
    <w:pPr>
      <w:tabs>
        <w:tab w:val="center" w:pos="4252"/>
        <w:tab w:val="right" w:pos="8504"/>
      </w:tabs>
    </w:pPr>
  </w:style>
  <w:style w:type="character" w:customStyle="1" w:styleId="a7">
    <w:name w:val="フッター (文字)"/>
    <w:basedOn w:val="a1"/>
    <w:link w:val="a6"/>
    <w:uiPriority w:val="99"/>
    <w:rsid w:val="001924B5"/>
    <w:rPr>
      <w:rFonts w:ascii="Times New Roman" w:hAnsi="Times New Roman"/>
      <w:noProof/>
      <w:kern w:val="2"/>
      <w:sz w:val="18"/>
      <w:szCs w:val="24"/>
    </w:rPr>
  </w:style>
  <w:style w:type="paragraph" w:styleId="Web">
    <w:name w:val="Normal (Web)"/>
    <w:basedOn w:val="a"/>
    <w:uiPriority w:val="99"/>
    <w:semiHidden/>
    <w:unhideWhenUsed/>
    <w:rsid w:val="007F203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styleId="a8">
    <w:name w:val="Placeholder Text"/>
    <w:basedOn w:val="a1"/>
    <w:uiPriority w:val="99"/>
    <w:semiHidden/>
    <w:rsid w:val="00BA7C8E"/>
    <w:rPr>
      <w:color w:val="808080"/>
    </w:rPr>
  </w:style>
  <w:style w:type="paragraph" w:styleId="a9">
    <w:name w:val="List Paragraph"/>
    <w:basedOn w:val="a"/>
    <w:uiPriority w:val="34"/>
    <w:qFormat/>
    <w:rsid w:val="00AF3A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oleObject" Target="embeddings/Microsoft_Excel____.xls"/><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18414918414918"/>
          <c:y val="7.5085324232081918E-2"/>
          <c:w val="0.78321678321678323"/>
          <c:h val="0.70989761092150172"/>
        </c:manualLayout>
      </c:layout>
      <c:scatterChart>
        <c:scatterStyle val="smoothMarker"/>
        <c:varyColors val="0"/>
        <c:ser>
          <c:idx val="0"/>
          <c:order val="0"/>
          <c:spPr>
            <a:ln w="8310">
              <a:solidFill>
                <a:srgbClr val="000000"/>
              </a:solidFill>
              <a:prstDash val="solid"/>
            </a:ln>
          </c:spPr>
          <c:marker>
            <c:symbol val="square"/>
            <c:size val="3"/>
            <c:spPr>
              <a:solidFill>
                <a:srgbClr val="000000"/>
              </a:solidFill>
              <a:ln>
                <a:solidFill>
                  <a:srgbClr val="000000"/>
                </a:solidFill>
                <a:prstDash val="solid"/>
              </a:ln>
            </c:spPr>
          </c:marker>
          <c:xVal>
            <c:numRef>
              <c:f>Sheet1!$A$3:$A$22</c:f>
              <c:numCache>
                <c:formatCode>General</c:formatCode>
                <c:ptCount val="20"/>
                <c:pt idx="0">
                  <c:v>0</c:v>
                </c:pt>
                <c:pt idx="1">
                  <c:v>6</c:v>
                </c:pt>
                <c:pt idx="2">
                  <c:v>12</c:v>
                </c:pt>
                <c:pt idx="3">
                  <c:v>18</c:v>
                </c:pt>
                <c:pt idx="4">
                  <c:v>24</c:v>
                </c:pt>
                <c:pt idx="5">
                  <c:v>30</c:v>
                </c:pt>
                <c:pt idx="6">
                  <c:v>36</c:v>
                </c:pt>
                <c:pt idx="7">
                  <c:v>42</c:v>
                </c:pt>
                <c:pt idx="8">
                  <c:v>48</c:v>
                </c:pt>
                <c:pt idx="9">
                  <c:v>54</c:v>
                </c:pt>
                <c:pt idx="10">
                  <c:v>60</c:v>
                </c:pt>
                <c:pt idx="11">
                  <c:v>120</c:v>
                </c:pt>
                <c:pt idx="12">
                  <c:v>180</c:v>
                </c:pt>
                <c:pt idx="13">
                  <c:v>240</c:v>
                </c:pt>
                <c:pt idx="14">
                  <c:v>300</c:v>
                </c:pt>
                <c:pt idx="15">
                  <c:v>360</c:v>
                </c:pt>
                <c:pt idx="16">
                  <c:v>424</c:v>
                </c:pt>
                <c:pt idx="17">
                  <c:v>480</c:v>
                </c:pt>
                <c:pt idx="18">
                  <c:v>540</c:v>
                </c:pt>
                <c:pt idx="19">
                  <c:v>600</c:v>
                </c:pt>
              </c:numCache>
            </c:numRef>
          </c:xVal>
          <c:yVal>
            <c:numRef>
              <c:f>Sheet1!$B$3:$B$22</c:f>
              <c:numCache>
                <c:formatCode>General</c:formatCode>
                <c:ptCount val="20"/>
                <c:pt idx="0">
                  <c:v>0</c:v>
                </c:pt>
                <c:pt idx="1">
                  <c:v>1.556</c:v>
                </c:pt>
                <c:pt idx="2">
                  <c:v>2.2749999999999999</c:v>
                </c:pt>
                <c:pt idx="3">
                  <c:v>4.4269999999999996</c:v>
                </c:pt>
                <c:pt idx="4">
                  <c:v>5.3</c:v>
                </c:pt>
                <c:pt idx="5">
                  <c:v>5.4450000000000003</c:v>
                </c:pt>
                <c:pt idx="6">
                  <c:v>5.5449999999999999</c:v>
                </c:pt>
                <c:pt idx="7">
                  <c:v>5.6639999999999997</c:v>
                </c:pt>
                <c:pt idx="8">
                  <c:v>5.6999000000000004</c:v>
                </c:pt>
                <c:pt idx="9">
                  <c:v>5.7729999999999997</c:v>
                </c:pt>
                <c:pt idx="10">
                  <c:v>5.7450000000000001</c:v>
                </c:pt>
                <c:pt idx="11">
                  <c:v>5.923</c:v>
                </c:pt>
                <c:pt idx="12">
                  <c:v>5.9829999999999997</c:v>
                </c:pt>
                <c:pt idx="13">
                  <c:v>6.0430000000000001</c:v>
                </c:pt>
                <c:pt idx="14">
                  <c:v>6.0430000000000001</c:v>
                </c:pt>
                <c:pt idx="15">
                  <c:v>6.0430000000000001</c:v>
                </c:pt>
                <c:pt idx="16">
                  <c:v>6.0430000000000001</c:v>
                </c:pt>
                <c:pt idx="17">
                  <c:v>6.0430000000000001</c:v>
                </c:pt>
                <c:pt idx="18">
                  <c:v>6.0430000000000001</c:v>
                </c:pt>
                <c:pt idx="19">
                  <c:v>6.0430000000000001</c:v>
                </c:pt>
              </c:numCache>
            </c:numRef>
          </c:yVal>
          <c:smooth val="1"/>
          <c:extLst>
            <c:ext xmlns:c16="http://schemas.microsoft.com/office/drawing/2014/chart" uri="{C3380CC4-5D6E-409C-BE32-E72D297353CC}">
              <c16:uniqueId val="{00000000-C5CE-49D5-A39D-859CE52F50A1}"/>
            </c:ext>
          </c:extLst>
        </c:ser>
        <c:ser>
          <c:idx val="1"/>
          <c:order val="1"/>
          <c:spPr>
            <a:ln w="16620">
              <a:solidFill>
                <a:srgbClr val="000000"/>
              </a:solidFill>
              <a:prstDash val="solid"/>
            </a:ln>
          </c:spPr>
          <c:marker>
            <c:symbol val="x"/>
            <c:size val="2"/>
            <c:spPr>
              <a:solidFill>
                <a:srgbClr val="000000"/>
              </a:solidFill>
              <a:ln>
                <a:solidFill>
                  <a:srgbClr val="000000"/>
                </a:solidFill>
                <a:prstDash val="solid"/>
              </a:ln>
            </c:spPr>
          </c:marker>
          <c:xVal>
            <c:numRef>
              <c:f>Sheet1!$A$3:$A$22</c:f>
              <c:numCache>
                <c:formatCode>General</c:formatCode>
                <c:ptCount val="20"/>
                <c:pt idx="0">
                  <c:v>0</c:v>
                </c:pt>
                <c:pt idx="1">
                  <c:v>6</c:v>
                </c:pt>
                <c:pt idx="2">
                  <c:v>12</c:v>
                </c:pt>
                <c:pt idx="3">
                  <c:v>18</c:v>
                </c:pt>
                <c:pt idx="4">
                  <c:v>24</c:v>
                </c:pt>
                <c:pt idx="5">
                  <c:v>30</c:v>
                </c:pt>
                <c:pt idx="6">
                  <c:v>36</c:v>
                </c:pt>
                <c:pt idx="7">
                  <c:v>42</c:v>
                </c:pt>
                <c:pt idx="8">
                  <c:v>48</c:v>
                </c:pt>
                <c:pt idx="9">
                  <c:v>54</c:v>
                </c:pt>
                <c:pt idx="10">
                  <c:v>60</c:v>
                </c:pt>
                <c:pt idx="11">
                  <c:v>120</c:v>
                </c:pt>
                <c:pt idx="12">
                  <c:v>180</c:v>
                </c:pt>
                <c:pt idx="13">
                  <c:v>240</c:v>
                </c:pt>
                <c:pt idx="14">
                  <c:v>300</c:v>
                </c:pt>
                <c:pt idx="15">
                  <c:v>360</c:v>
                </c:pt>
                <c:pt idx="16">
                  <c:v>424</c:v>
                </c:pt>
                <c:pt idx="17">
                  <c:v>480</c:v>
                </c:pt>
                <c:pt idx="18">
                  <c:v>540</c:v>
                </c:pt>
                <c:pt idx="19">
                  <c:v>600</c:v>
                </c:pt>
              </c:numCache>
            </c:numRef>
          </c:xVal>
          <c:yVal>
            <c:numRef>
              <c:f>Sheet1!$C$3:$C$22</c:f>
              <c:numCache>
                <c:formatCode>General</c:formatCode>
                <c:ptCount val="20"/>
                <c:pt idx="0">
                  <c:v>0</c:v>
                </c:pt>
                <c:pt idx="1">
                  <c:v>7.1591000000000002E-2</c:v>
                </c:pt>
                <c:pt idx="2">
                  <c:v>0.98831000000000002</c:v>
                </c:pt>
                <c:pt idx="3">
                  <c:v>1.6431100000000001</c:v>
                </c:pt>
                <c:pt idx="4">
                  <c:v>2.3633999999999999</c:v>
                </c:pt>
                <c:pt idx="5">
                  <c:v>2.6907999999999999</c:v>
                </c:pt>
                <c:pt idx="6">
                  <c:v>3.1492</c:v>
                </c:pt>
                <c:pt idx="7">
                  <c:v>3.4110999999999998</c:v>
                </c:pt>
                <c:pt idx="8">
                  <c:v>3.5419999999999998</c:v>
                </c:pt>
                <c:pt idx="9">
                  <c:v>3.8694000000000002</c:v>
                </c:pt>
                <c:pt idx="10">
                  <c:v>3.9350000000000001</c:v>
                </c:pt>
                <c:pt idx="11">
                  <c:v>4.7</c:v>
                </c:pt>
                <c:pt idx="12">
                  <c:v>4.9170999999999996</c:v>
                </c:pt>
                <c:pt idx="13">
                  <c:v>5.0480999999999998</c:v>
                </c:pt>
                <c:pt idx="14">
                  <c:v>5.1135999999999999</c:v>
                </c:pt>
                <c:pt idx="15">
                  <c:v>5.1790000000000003</c:v>
                </c:pt>
                <c:pt idx="16">
                  <c:v>5.2445000000000004</c:v>
                </c:pt>
                <c:pt idx="17">
                  <c:v>5.31</c:v>
                </c:pt>
                <c:pt idx="18">
                  <c:v>5.3754999999999997</c:v>
                </c:pt>
                <c:pt idx="19">
                  <c:v>5.3754999999999997</c:v>
                </c:pt>
              </c:numCache>
            </c:numRef>
          </c:yVal>
          <c:smooth val="1"/>
          <c:extLst>
            <c:ext xmlns:c16="http://schemas.microsoft.com/office/drawing/2014/chart" uri="{C3380CC4-5D6E-409C-BE32-E72D297353CC}">
              <c16:uniqueId val="{00000001-C5CE-49D5-A39D-859CE52F50A1}"/>
            </c:ext>
          </c:extLst>
        </c:ser>
        <c:ser>
          <c:idx val="2"/>
          <c:order val="2"/>
          <c:spPr>
            <a:ln w="16620">
              <a:solidFill>
                <a:srgbClr val="000000"/>
              </a:solidFill>
              <a:prstDash val="solid"/>
            </a:ln>
          </c:spPr>
          <c:marker>
            <c:symbol val="diamond"/>
            <c:size val="3"/>
            <c:spPr>
              <a:solidFill>
                <a:srgbClr val="000000"/>
              </a:solidFill>
              <a:ln>
                <a:solidFill>
                  <a:srgbClr val="000000"/>
                </a:solidFill>
                <a:prstDash val="solid"/>
              </a:ln>
            </c:spPr>
          </c:marker>
          <c:xVal>
            <c:numRef>
              <c:f>Sheet1!$A$3:$A$22</c:f>
              <c:numCache>
                <c:formatCode>General</c:formatCode>
                <c:ptCount val="20"/>
                <c:pt idx="0">
                  <c:v>0</c:v>
                </c:pt>
                <c:pt idx="1">
                  <c:v>6</c:v>
                </c:pt>
                <c:pt idx="2">
                  <c:v>12</c:v>
                </c:pt>
                <c:pt idx="3">
                  <c:v>18</c:v>
                </c:pt>
                <c:pt idx="4">
                  <c:v>24</c:v>
                </c:pt>
                <c:pt idx="5">
                  <c:v>30</c:v>
                </c:pt>
                <c:pt idx="6">
                  <c:v>36</c:v>
                </c:pt>
                <c:pt idx="7">
                  <c:v>42</c:v>
                </c:pt>
                <c:pt idx="8">
                  <c:v>48</c:v>
                </c:pt>
                <c:pt idx="9">
                  <c:v>54</c:v>
                </c:pt>
                <c:pt idx="10">
                  <c:v>60</c:v>
                </c:pt>
                <c:pt idx="11">
                  <c:v>120</c:v>
                </c:pt>
                <c:pt idx="12">
                  <c:v>180</c:v>
                </c:pt>
                <c:pt idx="13">
                  <c:v>240</c:v>
                </c:pt>
                <c:pt idx="14">
                  <c:v>300</c:v>
                </c:pt>
                <c:pt idx="15">
                  <c:v>360</c:v>
                </c:pt>
                <c:pt idx="16">
                  <c:v>424</c:v>
                </c:pt>
                <c:pt idx="17">
                  <c:v>480</c:v>
                </c:pt>
                <c:pt idx="18">
                  <c:v>540</c:v>
                </c:pt>
                <c:pt idx="19">
                  <c:v>600</c:v>
                </c:pt>
              </c:numCache>
            </c:numRef>
          </c:xVal>
          <c:yVal>
            <c:numRef>
              <c:f>Sheet1!$D$3:$D$22</c:f>
              <c:numCache>
                <c:formatCode>General</c:formatCode>
                <c:ptCount val="20"/>
                <c:pt idx="0">
                  <c:v>0</c:v>
                </c:pt>
                <c:pt idx="1">
                  <c:v>1.4309829999999999</c:v>
                </c:pt>
                <c:pt idx="2">
                  <c:v>1.75627</c:v>
                </c:pt>
                <c:pt idx="3">
                  <c:v>2.4068399999999999</c:v>
                </c:pt>
                <c:pt idx="4">
                  <c:v>2.6020099999999999</c:v>
                </c:pt>
                <c:pt idx="5">
                  <c:v>3.1875300000000002</c:v>
                </c:pt>
                <c:pt idx="6">
                  <c:v>3.707989</c:v>
                </c:pt>
                <c:pt idx="7">
                  <c:v>3.8380999999999998</c:v>
                </c:pt>
                <c:pt idx="8">
                  <c:v>5.0741899999999998</c:v>
                </c:pt>
                <c:pt idx="9">
                  <c:v>5.3</c:v>
                </c:pt>
                <c:pt idx="10">
                  <c:v>5.4</c:v>
                </c:pt>
                <c:pt idx="11">
                  <c:v>5.6597099999999996</c:v>
                </c:pt>
                <c:pt idx="12">
                  <c:v>5.6597099999999996</c:v>
                </c:pt>
                <c:pt idx="13">
                  <c:v>5.6597099999999996</c:v>
                </c:pt>
                <c:pt idx="14">
                  <c:v>5.6597099999999996</c:v>
                </c:pt>
                <c:pt idx="15">
                  <c:v>5.6597099999999996</c:v>
                </c:pt>
                <c:pt idx="16">
                  <c:v>5.6597099999999996</c:v>
                </c:pt>
                <c:pt idx="17">
                  <c:v>5.6597099999999996</c:v>
                </c:pt>
                <c:pt idx="18">
                  <c:v>5.6597099999999996</c:v>
                </c:pt>
                <c:pt idx="19">
                  <c:v>5.6597099999999996</c:v>
                </c:pt>
              </c:numCache>
            </c:numRef>
          </c:yVal>
          <c:smooth val="1"/>
          <c:extLst>
            <c:ext xmlns:c16="http://schemas.microsoft.com/office/drawing/2014/chart" uri="{C3380CC4-5D6E-409C-BE32-E72D297353CC}">
              <c16:uniqueId val="{00000002-C5CE-49D5-A39D-859CE52F50A1}"/>
            </c:ext>
          </c:extLst>
        </c:ser>
        <c:ser>
          <c:idx val="4"/>
          <c:order val="3"/>
          <c:spPr>
            <a:ln w="16620">
              <a:solidFill>
                <a:srgbClr val="000000"/>
              </a:solidFill>
              <a:prstDash val="solid"/>
            </a:ln>
          </c:spPr>
          <c:marker>
            <c:symbol val="circle"/>
            <c:size val="3"/>
            <c:spPr>
              <a:solidFill>
                <a:srgbClr val="000000"/>
              </a:solidFill>
              <a:ln>
                <a:solidFill>
                  <a:srgbClr val="000000"/>
                </a:solidFill>
                <a:prstDash val="solid"/>
              </a:ln>
            </c:spPr>
          </c:marker>
          <c:xVal>
            <c:numRef>
              <c:f>Sheet1!$A$3:$A$22</c:f>
              <c:numCache>
                <c:formatCode>General</c:formatCode>
                <c:ptCount val="20"/>
                <c:pt idx="0">
                  <c:v>0</c:v>
                </c:pt>
                <c:pt idx="1">
                  <c:v>6</c:v>
                </c:pt>
                <c:pt idx="2">
                  <c:v>12</c:v>
                </c:pt>
                <c:pt idx="3">
                  <c:v>18</c:v>
                </c:pt>
                <c:pt idx="4">
                  <c:v>24</c:v>
                </c:pt>
                <c:pt idx="5">
                  <c:v>30</c:v>
                </c:pt>
                <c:pt idx="6">
                  <c:v>36</c:v>
                </c:pt>
                <c:pt idx="7">
                  <c:v>42</c:v>
                </c:pt>
                <c:pt idx="8">
                  <c:v>48</c:v>
                </c:pt>
                <c:pt idx="9">
                  <c:v>54</c:v>
                </c:pt>
                <c:pt idx="10">
                  <c:v>60</c:v>
                </c:pt>
                <c:pt idx="11">
                  <c:v>120</c:v>
                </c:pt>
                <c:pt idx="12">
                  <c:v>180</c:v>
                </c:pt>
                <c:pt idx="13">
                  <c:v>240</c:v>
                </c:pt>
                <c:pt idx="14">
                  <c:v>300</c:v>
                </c:pt>
                <c:pt idx="15">
                  <c:v>360</c:v>
                </c:pt>
                <c:pt idx="16">
                  <c:v>424</c:v>
                </c:pt>
                <c:pt idx="17">
                  <c:v>480</c:v>
                </c:pt>
                <c:pt idx="18">
                  <c:v>540</c:v>
                </c:pt>
                <c:pt idx="19">
                  <c:v>600</c:v>
                </c:pt>
              </c:numCache>
            </c:numRef>
          </c:xVal>
          <c:yVal>
            <c:numRef>
              <c:f>Sheet1!$F$3:$F$22</c:f>
              <c:numCache>
                <c:formatCode>General</c:formatCode>
                <c:ptCount val="20"/>
                <c:pt idx="0">
                  <c:v>0</c:v>
                </c:pt>
                <c:pt idx="1">
                  <c:v>0.80059999999999998</c:v>
                </c:pt>
                <c:pt idx="2">
                  <c:v>0.86629999999999996</c:v>
                </c:pt>
                <c:pt idx="3">
                  <c:v>1.4571000000000001</c:v>
                </c:pt>
                <c:pt idx="4">
                  <c:v>1.522696</c:v>
                </c:pt>
                <c:pt idx="5">
                  <c:v>1.91656</c:v>
                </c:pt>
                <c:pt idx="6">
                  <c:v>2.1135000000000002</c:v>
                </c:pt>
                <c:pt idx="7">
                  <c:v>2.7</c:v>
                </c:pt>
                <c:pt idx="8">
                  <c:v>3</c:v>
                </c:pt>
                <c:pt idx="9">
                  <c:v>3.5</c:v>
                </c:pt>
                <c:pt idx="10">
                  <c:v>3.8</c:v>
                </c:pt>
                <c:pt idx="11">
                  <c:v>4.6079699999999999</c:v>
                </c:pt>
                <c:pt idx="12">
                  <c:v>4.7392500000000002</c:v>
                </c:pt>
                <c:pt idx="13">
                  <c:v>4.8048970000000004</c:v>
                </c:pt>
                <c:pt idx="14">
                  <c:v>4.8705400000000001</c:v>
                </c:pt>
                <c:pt idx="15">
                  <c:v>4.9361899999999999</c:v>
                </c:pt>
                <c:pt idx="16">
                  <c:v>5.0018000000000002</c:v>
                </c:pt>
                <c:pt idx="17">
                  <c:v>5.00183</c:v>
                </c:pt>
                <c:pt idx="18">
                  <c:v>5.00183</c:v>
                </c:pt>
                <c:pt idx="19">
                  <c:v>5.00183</c:v>
                </c:pt>
              </c:numCache>
            </c:numRef>
          </c:yVal>
          <c:smooth val="1"/>
          <c:extLst>
            <c:ext xmlns:c16="http://schemas.microsoft.com/office/drawing/2014/chart" uri="{C3380CC4-5D6E-409C-BE32-E72D297353CC}">
              <c16:uniqueId val="{00000003-C5CE-49D5-A39D-859CE52F50A1}"/>
            </c:ext>
          </c:extLst>
        </c:ser>
        <c:dLbls>
          <c:showLegendKey val="0"/>
          <c:showVal val="0"/>
          <c:showCatName val="0"/>
          <c:showSerName val="0"/>
          <c:showPercent val="0"/>
          <c:showBubbleSize val="0"/>
        </c:dLbls>
        <c:axId val="1210329904"/>
        <c:axId val="1210323376"/>
      </c:scatterChart>
      <c:valAx>
        <c:axId val="1210329904"/>
        <c:scaling>
          <c:orientation val="minMax"/>
          <c:max val="600"/>
        </c:scaling>
        <c:delete val="0"/>
        <c:axPos val="b"/>
        <c:majorGridlines>
          <c:spPr>
            <a:ln w="2078">
              <a:solidFill>
                <a:srgbClr val="000000"/>
              </a:solidFill>
              <a:prstDash val="sysDash"/>
            </a:ln>
          </c:spPr>
        </c:majorGridlines>
        <c:title>
          <c:tx>
            <c:rich>
              <a:bodyPr/>
              <a:lstStyle/>
              <a:p>
                <a:pPr>
                  <a:defRPr sz="785" b="1" i="0" u="none" strike="noStrike" baseline="0">
                    <a:solidFill>
                      <a:srgbClr val="000000"/>
                    </a:solidFill>
                    <a:latin typeface="ＭＳ Ｐゴシック"/>
                    <a:ea typeface="ＭＳ Ｐゴシック"/>
                    <a:cs typeface="ＭＳ Ｐゴシック"/>
                  </a:defRPr>
                </a:pPr>
                <a:r>
                  <a:rPr lang="en-US" altLang="en-US"/>
                  <a:t>time / sec</a:t>
                </a:r>
              </a:p>
            </c:rich>
          </c:tx>
          <c:layout>
            <c:manualLayout>
              <c:xMode val="edge"/>
              <c:yMode val="edge"/>
              <c:x val="0.43822843822843821"/>
              <c:y val="0.89078498293515362"/>
            </c:manualLayout>
          </c:layout>
          <c:overlay val="0"/>
          <c:spPr>
            <a:noFill/>
            <a:ln w="16620">
              <a:noFill/>
            </a:ln>
          </c:spPr>
        </c:title>
        <c:numFmt formatCode="General" sourceLinked="1"/>
        <c:majorTickMark val="in"/>
        <c:minorTickMark val="none"/>
        <c:tickLblPos val="nextTo"/>
        <c:spPr>
          <a:ln w="2078">
            <a:solidFill>
              <a:srgbClr val="000000"/>
            </a:solidFill>
            <a:prstDash val="solid"/>
          </a:ln>
        </c:spPr>
        <c:txPr>
          <a:bodyPr rot="0" vert="horz"/>
          <a:lstStyle/>
          <a:p>
            <a:pPr>
              <a:defRPr sz="720" b="1" i="0" u="none" strike="noStrike" baseline="0">
                <a:solidFill>
                  <a:srgbClr val="000000"/>
                </a:solidFill>
                <a:latin typeface="ＭＳ Ｐゴシック"/>
                <a:ea typeface="ＭＳ Ｐゴシック"/>
                <a:cs typeface="ＭＳ Ｐゴシック"/>
              </a:defRPr>
            </a:pPr>
            <a:endParaRPr lang="ja-JP"/>
          </a:p>
        </c:txPr>
        <c:crossAx val="1210323376"/>
        <c:crosses val="autoZero"/>
        <c:crossBetween val="midCat"/>
        <c:majorUnit val="100"/>
        <c:minorUnit val="50"/>
      </c:valAx>
      <c:valAx>
        <c:axId val="1210323376"/>
        <c:scaling>
          <c:orientation val="minMax"/>
          <c:min val="0"/>
        </c:scaling>
        <c:delete val="0"/>
        <c:axPos val="l"/>
        <c:majorGridlines>
          <c:spPr>
            <a:ln w="2078">
              <a:solidFill>
                <a:srgbClr val="000000"/>
              </a:solidFill>
              <a:prstDash val="sysDash"/>
            </a:ln>
          </c:spPr>
        </c:majorGridlines>
        <c:title>
          <c:tx>
            <c:rich>
              <a:bodyPr/>
              <a:lstStyle/>
              <a:p>
                <a:pPr>
                  <a:defRPr sz="785" b="1" i="0" u="none" strike="noStrike" baseline="0">
                    <a:solidFill>
                      <a:srgbClr val="000000"/>
                    </a:solidFill>
                    <a:latin typeface="ＭＳ Ｐゴシック"/>
                    <a:ea typeface="ＭＳ Ｐゴシック"/>
                    <a:cs typeface="ＭＳ Ｐゴシック"/>
                  </a:defRPr>
                </a:pPr>
                <a:r>
                  <a:rPr lang="ja-JP" altLang="en-US" sz="785" b="1" i="0" u="none" strike="noStrike" baseline="0">
                    <a:solidFill>
                      <a:srgbClr val="000000"/>
                    </a:solidFill>
                    <a:latin typeface="ＭＳ Ｐゴシック"/>
                    <a:ea typeface="ＭＳ Ｐゴシック"/>
                  </a:rPr>
                  <a:t>H / LaNi</a:t>
                </a:r>
                <a:r>
                  <a:rPr lang="ja-JP" altLang="en-US" sz="785" b="1" i="0" u="none" strike="noStrike" baseline="-25000">
                    <a:solidFill>
                      <a:srgbClr val="000000"/>
                    </a:solidFill>
                    <a:latin typeface="ＭＳ Ｐゴシック"/>
                    <a:ea typeface="ＭＳ Ｐゴシック"/>
                  </a:rPr>
                  <a:t>5</a:t>
                </a:r>
                <a:endParaRPr lang="ja-JP" altLang="en-US"/>
              </a:p>
            </c:rich>
          </c:tx>
          <c:layout>
            <c:manualLayout>
              <c:xMode val="edge"/>
              <c:yMode val="edge"/>
              <c:x val="2.097902097902098E-2"/>
              <c:y val="0.29351535836177473"/>
            </c:manualLayout>
          </c:layout>
          <c:overlay val="0"/>
          <c:spPr>
            <a:noFill/>
            <a:ln w="16620">
              <a:noFill/>
            </a:ln>
          </c:spPr>
        </c:title>
        <c:numFmt formatCode="General" sourceLinked="1"/>
        <c:majorTickMark val="in"/>
        <c:minorTickMark val="none"/>
        <c:tickLblPos val="nextTo"/>
        <c:spPr>
          <a:ln w="2078">
            <a:solidFill>
              <a:srgbClr val="000000"/>
            </a:solidFill>
            <a:prstDash val="solid"/>
          </a:ln>
        </c:spPr>
        <c:txPr>
          <a:bodyPr rot="0" vert="horz"/>
          <a:lstStyle/>
          <a:p>
            <a:pPr>
              <a:defRPr sz="720" b="1" i="0" u="none" strike="noStrike" baseline="0">
                <a:solidFill>
                  <a:srgbClr val="000000"/>
                </a:solidFill>
                <a:latin typeface="ＭＳ Ｐゴシック"/>
                <a:ea typeface="ＭＳ Ｐゴシック"/>
                <a:cs typeface="ＭＳ Ｐゴシック"/>
              </a:defRPr>
            </a:pPr>
            <a:endParaRPr lang="ja-JP"/>
          </a:p>
        </c:txPr>
        <c:crossAx val="1210329904"/>
        <c:crosses val="autoZero"/>
        <c:crossBetween val="midCat"/>
      </c:valAx>
      <c:spPr>
        <a:solidFill>
          <a:srgbClr val="FFFFFF"/>
        </a:solidFill>
        <a:ln w="16620">
          <a:solidFill>
            <a:srgbClr val="000000"/>
          </a:solidFill>
          <a:prstDash val="solid"/>
        </a:ln>
      </c:spPr>
    </c:plotArea>
    <c:legend>
      <c:legendPos val="r"/>
      <c:layout>
        <c:manualLayout>
          <c:xMode val="edge"/>
          <c:yMode val="edge"/>
          <c:x val="0.56643356643356646"/>
          <c:y val="0.48122866894197952"/>
          <c:w val="0.32400932400932403"/>
          <c:h val="0.2764505119453925"/>
        </c:manualLayout>
      </c:layout>
      <c:overlay val="0"/>
      <c:spPr>
        <a:solidFill>
          <a:srgbClr val="FFFFFF"/>
        </a:solidFill>
        <a:ln w="2078">
          <a:solidFill>
            <a:srgbClr val="000000"/>
          </a:solidFill>
          <a:prstDash val="solid"/>
        </a:ln>
        <a:effectLst>
          <a:outerShdw dist="35921" dir="2700000" algn="br">
            <a:srgbClr val="000000"/>
          </a:outerShdw>
        </a:effectLst>
      </c:spPr>
      <c:txPr>
        <a:bodyPr/>
        <a:lstStyle/>
        <a:p>
          <a:pPr>
            <a:defRPr sz="602"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a:noFill/>
    </a:ln>
  </c:spPr>
  <c:txPr>
    <a:bodyPr/>
    <a:lstStyle/>
    <a:p>
      <a:pPr>
        <a:defRPr sz="654"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2025-02-08T08:40:00Z</dcterms:created>
  <dcterms:modified xsi:type="dcterms:W3CDTF">2025-02-08T08:58:00Z</dcterms:modified>
</cp:coreProperties>
</file>